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0F18" w14:textId="77777777" w:rsidR="00543DFE" w:rsidRPr="00E02DAA" w:rsidRDefault="008A3FC1" w:rsidP="00E02DAA">
      <w:pPr>
        <w:jc w:val="center"/>
        <w:rPr>
          <w:rFonts w:ascii="Goudy Old Style" w:hAnsi="Goudy Old Style"/>
          <w:b/>
          <w:bCs/>
          <w:color w:val="000000"/>
          <w:lang w:val="it-IT"/>
        </w:rPr>
      </w:pPr>
      <w:r>
        <w:rPr>
          <w:noProof/>
          <w:lang w:val="it-IT" w:eastAsia="it-IT"/>
        </w:rPr>
        <w:pict w14:anchorId="7443A1A8">
          <v:group id="_x0000_s1026" style="position:absolute;left:0;text-align:left;margin-left:0;margin-top:-1.25pt;width:511.5pt;height:70.5pt;z-index:-251658240" coordorigin="1296,1152" coordsize="9782,14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296;top:1152;width:1270;height:1410">
              <v:imagedata r:id="rId7" o:title=""/>
            </v:shape>
            <v:shape id="_x0000_s1028" type="#_x0000_t75" style="position:absolute;left:9648;top:1152;width:1430;height:1410">
              <v:imagedata r:id="rId8" o:title=""/>
            </v:shape>
          </v:group>
        </w:pict>
      </w:r>
      <w:proofErr w:type="gramStart"/>
      <w:r w:rsidR="00543DFE" w:rsidRPr="00E02DAA">
        <w:rPr>
          <w:b/>
          <w:bCs/>
          <w:color w:val="000000"/>
          <w:lang w:val="it-IT"/>
        </w:rPr>
        <w:t>ISTITUTO  COMPRENSIVO</w:t>
      </w:r>
      <w:proofErr w:type="gramEnd"/>
    </w:p>
    <w:p w14:paraId="189FD7B3" w14:textId="77777777" w:rsidR="00543DFE" w:rsidRPr="00E02DAA" w:rsidRDefault="00543DFE" w:rsidP="00E02DAA">
      <w:pPr>
        <w:jc w:val="center"/>
        <w:rPr>
          <w:rFonts w:ascii="Times New Roman" w:hAnsi="Times New Roman"/>
          <w:b/>
          <w:bCs/>
          <w:color w:val="000000"/>
          <w:lang w:val="it-IT"/>
        </w:rPr>
      </w:pPr>
      <w:r w:rsidRPr="00E02DAA">
        <w:rPr>
          <w:b/>
          <w:bCs/>
          <w:color w:val="000000"/>
          <w:lang w:val="it-IT"/>
        </w:rPr>
        <w:t>“</w:t>
      </w:r>
      <w:proofErr w:type="gramStart"/>
      <w:r w:rsidRPr="00E02DAA">
        <w:rPr>
          <w:b/>
          <w:bCs/>
          <w:color w:val="000000"/>
          <w:lang w:val="it-IT"/>
        </w:rPr>
        <w:t xml:space="preserve">Severino  </w:t>
      </w:r>
      <w:proofErr w:type="spellStart"/>
      <w:r w:rsidRPr="00E02DAA">
        <w:rPr>
          <w:b/>
          <w:bCs/>
          <w:color w:val="000000"/>
          <w:lang w:val="it-IT"/>
        </w:rPr>
        <w:t>Fabriani</w:t>
      </w:r>
      <w:proofErr w:type="spellEnd"/>
      <w:proofErr w:type="gramEnd"/>
      <w:r w:rsidRPr="00E02DAA">
        <w:rPr>
          <w:b/>
          <w:bCs/>
          <w:color w:val="000000"/>
          <w:lang w:val="it-IT"/>
        </w:rPr>
        <w:t>”</w:t>
      </w:r>
    </w:p>
    <w:p w14:paraId="4722A88C" w14:textId="77777777" w:rsidR="00543DFE" w:rsidRPr="00E02DAA" w:rsidRDefault="00543DFE" w:rsidP="00E02DAA">
      <w:pPr>
        <w:jc w:val="center"/>
        <w:rPr>
          <w:b/>
          <w:bCs/>
          <w:color w:val="000000"/>
          <w:lang w:val="it-IT"/>
        </w:rPr>
      </w:pPr>
      <w:r w:rsidRPr="00E02DAA">
        <w:rPr>
          <w:b/>
          <w:bCs/>
          <w:color w:val="000000"/>
          <w:lang w:val="it-IT"/>
        </w:rPr>
        <w:t>SPILAMBERTO (MO)</w:t>
      </w:r>
    </w:p>
    <w:p w14:paraId="17A8D762" w14:textId="77777777" w:rsidR="00543DFE" w:rsidRPr="00E02DAA" w:rsidRDefault="00543DFE" w:rsidP="00E02DAA">
      <w:pPr>
        <w:jc w:val="center"/>
        <w:rPr>
          <w:bCs/>
          <w:color w:val="000000"/>
          <w:sz w:val="16"/>
          <w:szCs w:val="16"/>
          <w:lang w:val="it-IT"/>
        </w:rPr>
      </w:pPr>
      <w:r w:rsidRPr="00E02DAA">
        <w:rPr>
          <w:bCs/>
          <w:color w:val="000000"/>
          <w:sz w:val="16"/>
          <w:szCs w:val="16"/>
          <w:lang w:val="it-IT"/>
        </w:rPr>
        <w:t xml:space="preserve">Scuola dell’Infanzia “Don </w:t>
      </w:r>
      <w:proofErr w:type="gramStart"/>
      <w:r w:rsidRPr="00E02DAA">
        <w:rPr>
          <w:bCs/>
          <w:color w:val="000000"/>
          <w:sz w:val="16"/>
          <w:szCs w:val="16"/>
          <w:lang w:val="it-IT"/>
        </w:rPr>
        <w:t>Bondi”  Spilamberto</w:t>
      </w:r>
      <w:proofErr w:type="gramEnd"/>
      <w:r w:rsidRPr="00E02DAA">
        <w:rPr>
          <w:bCs/>
          <w:color w:val="000000"/>
          <w:sz w:val="16"/>
          <w:szCs w:val="16"/>
          <w:lang w:val="it-IT"/>
        </w:rPr>
        <w:t xml:space="preserve">  -  Scuola dell’Infanzia “G. Rodari”  S .Vito</w:t>
      </w:r>
    </w:p>
    <w:p w14:paraId="435B79E2" w14:textId="77777777" w:rsidR="00543DFE" w:rsidRPr="00E02DAA" w:rsidRDefault="00543DFE" w:rsidP="00E02DAA">
      <w:pPr>
        <w:jc w:val="center"/>
        <w:rPr>
          <w:bCs/>
          <w:color w:val="000000"/>
          <w:sz w:val="16"/>
          <w:szCs w:val="16"/>
          <w:lang w:val="it-IT"/>
        </w:rPr>
      </w:pPr>
      <w:r w:rsidRPr="00E02DAA">
        <w:rPr>
          <w:bCs/>
          <w:color w:val="000000"/>
          <w:sz w:val="16"/>
          <w:szCs w:val="16"/>
          <w:lang w:val="it-IT"/>
        </w:rPr>
        <w:t>Scuola Primaria</w:t>
      </w:r>
      <w:proofErr w:type="gramStart"/>
      <w:r w:rsidRPr="00E02DAA">
        <w:rPr>
          <w:bCs/>
          <w:color w:val="000000"/>
          <w:sz w:val="16"/>
          <w:szCs w:val="16"/>
          <w:lang w:val="it-IT"/>
        </w:rPr>
        <w:t xml:space="preserve">   “</w:t>
      </w:r>
      <w:proofErr w:type="gramEnd"/>
      <w:r w:rsidRPr="00E02DAA">
        <w:rPr>
          <w:bCs/>
          <w:color w:val="000000"/>
          <w:sz w:val="16"/>
          <w:szCs w:val="16"/>
          <w:lang w:val="it-IT"/>
        </w:rPr>
        <w:t xml:space="preserve">G. Marconi”  Spilamberto  -  Scuola Primaria  “C. Trenti”  </w:t>
      </w:r>
      <w:proofErr w:type="spellStart"/>
      <w:r w:rsidRPr="00E02DAA">
        <w:rPr>
          <w:bCs/>
          <w:color w:val="000000"/>
          <w:sz w:val="16"/>
          <w:szCs w:val="16"/>
          <w:lang w:val="it-IT"/>
        </w:rPr>
        <w:t>S.Vito</w:t>
      </w:r>
      <w:proofErr w:type="spellEnd"/>
    </w:p>
    <w:p w14:paraId="275F9E2E" w14:textId="77777777" w:rsidR="00543DFE" w:rsidRPr="00E02DAA" w:rsidRDefault="00543DFE" w:rsidP="00E02DAA">
      <w:pPr>
        <w:pStyle w:val="Titolo7"/>
        <w:spacing w:before="0" w:after="0"/>
        <w:jc w:val="center"/>
        <w:rPr>
          <w:sz w:val="16"/>
          <w:szCs w:val="16"/>
          <w:lang w:val="it-IT"/>
        </w:rPr>
      </w:pPr>
      <w:r w:rsidRPr="00E02DAA">
        <w:rPr>
          <w:sz w:val="16"/>
          <w:szCs w:val="16"/>
          <w:lang w:val="it-IT"/>
        </w:rPr>
        <w:t xml:space="preserve">Scuola Secondaria di 1° </w:t>
      </w:r>
      <w:proofErr w:type="gramStart"/>
      <w:r w:rsidRPr="00E02DAA">
        <w:rPr>
          <w:sz w:val="16"/>
          <w:szCs w:val="16"/>
          <w:lang w:val="it-IT"/>
        </w:rPr>
        <w:t>grado  “</w:t>
      </w:r>
      <w:proofErr w:type="gramEnd"/>
      <w:r w:rsidRPr="00E02DAA">
        <w:rPr>
          <w:sz w:val="16"/>
          <w:szCs w:val="16"/>
          <w:lang w:val="it-IT"/>
        </w:rPr>
        <w:t xml:space="preserve">S. </w:t>
      </w:r>
      <w:proofErr w:type="spellStart"/>
      <w:r w:rsidRPr="00E02DAA">
        <w:rPr>
          <w:sz w:val="16"/>
          <w:szCs w:val="16"/>
          <w:lang w:val="it-IT"/>
        </w:rPr>
        <w:t>Fabriani</w:t>
      </w:r>
      <w:proofErr w:type="spellEnd"/>
      <w:r w:rsidRPr="00E02DAA">
        <w:rPr>
          <w:sz w:val="16"/>
          <w:szCs w:val="16"/>
          <w:lang w:val="it-IT"/>
        </w:rPr>
        <w:t>”   Spilamberto</w:t>
      </w:r>
    </w:p>
    <w:p w14:paraId="1A4424B4" w14:textId="77777777" w:rsidR="00543DFE" w:rsidRPr="00E02DAA" w:rsidRDefault="00543DFE" w:rsidP="00E02DAA">
      <w:pPr>
        <w:jc w:val="center"/>
        <w:rPr>
          <w:bCs/>
          <w:color w:val="000000"/>
          <w:sz w:val="16"/>
          <w:szCs w:val="16"/>
          <w:lang w:val="it-IT"/>
        </w:rPr>
      </w:pPr>
      <w:r w:rsidRPr="00E02DAA">
        <w:rPr>
          <w:bCs/>
          <w:color w:val="000000"/>
          <w:sz w:val="16"/>
          <w:szCs w:val="16"/>
          <w:lang w:val="it-IT"/>
        </w:rPr>
        <w:t xml:space="preserve">Viale Marconi, </w:t>
      </w:r>
      <w:proofErr w:type="gramStart"/>
      <w:r w:rsidRPr="00E02DAA">
        <w:rPr>
          <w:bCs/>
          <w:color w:val="000000"/>
          <w:sz w:val="16"/>
          <w:szCs w:val="16"/>
          <w:lang w:val="it-IT"/>
        </w:rPr>
        <w:t>6  –</w:t>
      </w:r>
      <w:proofErr w:type="gramEnd"/>
      <w:r w:rsidRPr="00E02DAA">
        <w:rPr>
          <w:bCs/>
          <w:color w:val="000000"/>
          <w:sz w:val="16"/>
          <w:szCs w:val="16"/>
          <w:lang w:val="it-IT"/>
        </w:rPr>
        <w:t xml:space="preserve">  41057  </w:t>
      </w:r>
      <w:r w:rsidRPr="00E02DAA">
        <w:rPr>
          <w:bCs/>
          <w:color w:val="000000"/>
          <w:sz w:val="16"/>
          <w:szCs w:val="16"/>
          <w:u w:val="single"/>
          <w:lang w:val="it-IT"/>
        </w:rPr>
        <w:t>SPILAMBERTO</w:t>
      </w:r>
      <w:r w:rsidRPr="00E02DAA">
        <w:rPr>
          <w:bCs/>
          <w:color w:val="000000"/>
          <w:sz w:val="16"/>
          <w:szCs w:val="16"/>
          <w:lang w:val="it-IT"/>
        </w:rPr>
        <w:t xml:space="preserve">  (MODENA)</w:t>
      </w:r>
    </w:p>
    <w:p w14:paraId="4340C6A3" w14:textId="77777777" w:rsidR="00543DFE" w:rsidRPr="00E02DAA" w:rsidRDefault="00543DFE" w:rsidP="00E02DAA">
      <w:pPr>
        <w:jc w:val="center"/>
        <w:rPr>
          <w:bCs/>
          <w:color w:val="000000"/>
          <w:sz w:val="16"/>
          <w:szCs w:val="16"/>
          <w:lang w:val="it-IT"/>
        </w:rPr>
      </w:pPr>
      <w:r w:rsidRPr="00E02DAA">
        <w:rPr>
          <w:bCs/>
          <w:color w:val="000000"/>
          <w:sz w:val="16"/>
          <w:szCs w:val="16"/>
          <w:u w:val="single"/>
          <w:lang w:val="it-IT"/>
        </w:rPr>
        <w:t>Tel.</w:t>
      </w:r>
      <w:r w:rsidRPr="00E02DAA">
        <w:rPr>
          <w:bCs/>
          <w:color w:val="000000"/>
          <w:sz w:val="16"/>
          <w:szCs w:val="16"/>
          <w:lang w:val="it-IT"/>
        </w:rPr>
        <w:t xml:space="preserve">   059 - 784188   </w:t>
      </w:r>
      <w:r w:rsidRPr="00E02DAA">
        <w:rPr>
          <w:bCs/>
          <w:color w:val="000000"/>
          <w:sz w:val="16"/>
          <w:szCs w:val="16"/>
          <w:u w:val="single"/>
          <w:lang w:val="it-IT"/>
        </w:rPr>
        <w:t>Fax</w:t>
      </w:r>
      <w:r w:rsidRPr="00E02DAA">
        <w:rPr>
          <w:bCs/>
          <w:color w:val="000000"/>
          <w:sz w:val="16"/>
          <w:szCs w:val="16"/>
          <w:lang w:val="it-IT"/>
        </w:rPr>
        <w:t xml:space="preserve">   059-783463 - Codice </w:t>
      </w:r>
      <w:proofErr w:type="gramStart"/>
      <w:r w:rsidRPr="00E02DAA">
        <w:rPr>
          <w:bCs/>
          <w:color w:val="000000"/>
          <w:sz w:val="16"/>
          <w:szCs w:val="16"/>
          <w:lang w:val="it-IT"/>
        </w:rPr>
        <w:t>Fiscale  80010130369</w:t>
      </w:r>
      <w:proofErr w:type="gramEnd"/>
    </w:p>
    <w:p w14:paraId="27112C5D" w14:textId="77777777" w:rsidR="00543DFE" w:rsidRPr="00E02DAA" w:rsidRDefault="00543DFE" w:rsidP="00E02DAA">
      <w:pPr>
        <w:jc w:val="center"/>
        <w:rPr>
          <w:bCs/>
          <w:color w:val="000000"/>
          <w:sz w:val="16"/>
          <w:szCs w:val="16"/>
          <w:lang w:val="it-IT"/>
        </w:rPr>
      </w:pPr>
      <w:r w:rsidRPr="00E02DAA">
        <w:rPr>
          <w:bCs/>
          <w:color w:val="000000"/>
          <w:sz w:val="16"/>
          <w:szCs w:val="16"/>
          <w:u w:val="single"/>
          <w:lang w:val="it-IT"/>
        </w:rPr>
        <w:t>E-mail</w:t>
      </w:r>
      <w:r w:rsidRPr="00E02DAA">
        <w:rPr>
          <w:bCs/>
          <w:color w:val="000000"/>
          <w:sz w:val="16"/>
          <w:szCs w:val="16"/>
          <w:lang w:val="it-IT"/>
        </w:rPr>
        <w:t xml:space="preserve">:  </w:t>
      </w:r>
      <w:hyperlink r:id="rId9" w:history="1">
        <w:r w:rsidRPr="00E02DAA">
          <w:rPr>
            <w:rStyle w:val="Collegamentoipertestuale"/>
            <w:rFonts w:cs="Verdana"/>
            <w:bCs/>
            <w:sz w:val="16"/>
            <w:szCs w:val="16"/>
            <w:lang w:val="it-IT"/>
          </w:rPr>
          <w:t>moic81800t@istruzione.it</w:t>
        </w:r>
      </w:hyperlink>
      <w:r w:rsidRPr="00E02DAA">
        <w:rPr>
          <w:bCs/>
          <w:color w:val="000000"/>
          <w:sz w:val="16"/>
          <w:szCs w:val="16"/>
          <w:lang w:val="it-IT"/>
        </w:rPr>
        <w:t xml:space="preserve"> PEC: </w:t>
      </w:r>
      <w:hyperlink r:id="rId10" w:history="1">
        <w:r w:rsidRPr="00E02DAA">
          <w:rPr>
            <w:rStyle w:val="Collegamentoipertestuale"/>
            <w:rFonts w:cs="Verdana"/>
            <w:bCs/>
            <w:sz w:val="16"/>
            <w:szCs w:val="16"/>
            <w:lang w:val="it-IT"/>
          </w:rPr>
          <w:t>moic81800t@pec.istruzione.it</w:t>
        </w:r>
      </w:hyperlink>
      <w:r w:rsidRPr="00E02DAA">
        <w:rPr>
          <w:bCs/>
          <w:color w:val="000000"/>
          <w:sz w:val="16"/>
          <w:szCs w:val="16"/>
          <w:lang w:val="it-IT"/>
        </w:rPr>
        <w:t xml:space="preserve"> </w:t>
      </w:r>
      <w:r w:rsidRPr="00E02DAA">
        <w:rPr>
          <w:bCs/>
          <w:color w:val="000000"/>
          <w:sz w:val="16"/>
          <w:szCs w:val="16"/>
          <w:u w:val="single"/>
          <w:lang w:val="it-IT"/>
        </w:rPr>
        <w:t xml:space="preserve">sito </w:t>
      </w:r>
      <w:proofErr w:type="gramStart"/>
      <w:r w:rsidRPr="00E02DAA">
        <w:rPr>
          <w:bCs/>
          <w:color w:val="000000"/>
          <w:sz w:val="16"/>
          <w:szCs w:val="16"/>
          <w:u w:val="single"/>
          <w:lang w:val="it-IT"/>
        </w:rPr>
        <w:t>web</w:t>
      </w:r>
      <w:r w:rsidRPr="00E02DAA">
        <w:rPr>
          <w:bCs/>
          <w:color w:val="000000"/>
          <w:sz w:val="16"/>
          <w:szCs w:val="16"/>
          <w:lang w:val="it-IT"/>
        </w:rPr>
        <w:t xml:space="preserve">:   </w:t>
      </w:r>
      <w:proofErr w:type="gramEnd"/>
      <w:r>
        <w:fldChar w:fldCharType="begin"/>
      </w:r>
      <w:r w:rsidRPr="00A33C0F">
        <w:rPr>
          <w:lang w:val="it-IT"/>
        </w:rPr>
        <w:instrText>HYPERLINK "http://www.icfabriani.edu.it"</w:instrText>
      </w:r>
      <w:r>
        <w:fldChar w:fldCharType="separate"/>
      </w:r>
      <w:r w:rsidRPr="00B2161D">
        <w:rPr>
          <w:rStyle w:val="Collegamentoipertestuale"/>
          <w:rFonts w:cs="Verdana"/>
          <w:bCs/>
          <w:sz w:val="16"/>
          <w:szCs w:val="16"/>
          <w:lang w:val="it-IT"/>
        </w:rPr>
        <w:t>www.icfabriani.edu.it</w:t>
      </w:r>
      <w:r>
        <w:rPr>
          <w:rStyle w:val="Collegamentoipertestuale"/>
          <w:rFonts w:cs="Verdana"/>
          <w:bCs/>
          <w:sz w:val="16"/>
          <w:szCs w:val="16"/>
          <w:lang w:val="it-IT"/>
        </w:rPr>
        <w:fldChar w:fldCharType="end"/>
      </w:r>
    </w:p>
    <w:p w14:paraId="58DFBAC2" w14:textId="77777777" w:rsidR="00543DFE" w:rsidRDefault="00543DFE">
      <w:pPr>
        <w:pStyle w:val="Corpotesto"/>
        <w:spacing w:before="9"/>
        <w:rPr>
          <w:rFonts w:ascii="Times New Roman"/>
          <w:sz w:val="24"/>
          <w:lang w:val="it-IT"/>
        </w:rPr>
      </w:pPr>
    </w:p>
    <w:p w14:paraId="4DE6B69C" w14:textId="34BF5AA6" w:rsidR="008A3FC1" w:rsidRDefault="008A3FC1" w:rsidP="008A3FC1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it-IT" w:eastAsia="it-IT"/>
        </w:rPr>
      </w:pPr>
      <w:proofErr w:type="spellStart"/>
      <w:r>
        <w:rPr>
          <w:b/>
          <w:color w:val="000000"/>
          <w:szCs w:val="24"/>
          <w:u w:val="single"/>
        </w:rPr>
        <w:t>Allegato</w:t>
      </w:r>
      <w:proofErr w:type="spellEnd"/>
      <w:r>
        <w:rPr>
          <w:b/>
          <w:color w:val="000000"/>
          <w:szCs w:val="24"/>
          <w:u w:val="single"/>
        </w:rPr>
        <w:t xml:space="preserve"> n. </w:t>
      </w:r>
      <w:r>
        <w:rPr>
          <w:b/>
          <w:color w:val="000000"/>
          <w:szCs w:val="24"/>
          <w:u w:val="single"/>
        </w:rPr>
        <w:t>3</w:t>
      </w:r>
    </w:p>
    <w:p w14:paraId="6B3294C3" w14:textId="77777777" w:rsidR="008A3FC1" w:rsidRDefault="008A3FC1" w:rsidP="00ED22A7">
      <w:pPr>
        <w:spacing w:line="360" w:lineRule="auto"/>
        <w:jc w:val="both"/>
        <w:rPr>
          <w:b/>
          <w:szCs w:val="24"/>
          <w:lang w:val="it-IT"/>
        </w:rPr>
      </w:pPr>
    </w:p>
    <w:p w14:paraId="13E777F4" w14:textId="270E507D" w:rsidR="00ED22A7" w:rsidRPr="00ED22A7" w:rsidRDefault="00ED22A7" w:rsidP="00ED22A7">
      <w:pPr>
        <w:spacing w:line="360" w:lineRule="auto"/>
        <w:jc w:val="both"/>
        <w:rPr>
          <w:b/>
          <w:szCs w:val="24"/>
          <w:lang w:val="it-IT"/>
        </w:rPr>
      </w:pPr>
      <w:r w:rsidRPr="00ED22A7">
        <w:rPr>
          <w:b/>
          <w:szCs w:val="24"/>
          <w:lang w:val="it-IT"/>
        </w:rPr>
        <w:t xml:space="preserve">CIG: Z043BB0FAB </w:t>
      </w:r>
    </w:p>
    <w:p w14:paraId="6EEBDD5A" w14:textId="77777777" w:rsidR="00543DFE" w:rsidRPr="00E02DAA" w:rsidRDefault="008A3FC1">
      <w:pPr>
        <w:spacing w:before="69"/>
        <w:ind w:left="152" w:right="1324"/>
        <w:rPr>
          <w:rFonts w:ascii="Times New Roman" w:hAnsi="Times New Roman"/>
          <w:b/>
          <w:sz w:val="24"/>
          <w:lang w:val="it-IT"/>
        </w:rPr>
      </w:pPr>
      <w:r>
        <w:rPr>
          <w:noProof/>
          <w:lang w:val="it-IT" w:eastAsia="it-IT"/>
        </w:rPr>
        <w:pict w14:anchorId="7534789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8.95pt;margin-top:19.7pt;width:500.4pt;height:13.35pt;z-index:251657216;mso-wrap-distance-left:0;mso-wrap-distance-right:0;mso-position-horizontal-relative:page" filled="f" strokeweight=".16969mm">
            <v:textbox inset="0,0,0,0">
              <w:txbxContent>
                <w:p w14:paraId="2D157454" w14:textId="77777777" w:rsidR="00543DFE" w:rsidRDefault="00543DFE">
                  <w:pPr>
                    <w:spacing w:before="7"/>
                    <w:ind w:left="3736" w:right="373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PATTO DI INTEGRITA’</w:t>
                  </w:r>
                </w:p>
              </w:txbxContent>
            </v:textbox>
            <w10:wrap type="topAndBottom" anchorx="page"/>
          </v:shape>
        </w:pict>
      </w:r>
    </w:p>
    <w:p w14:paraId="6997AA52" w14:textId="77777777" w:rsidR="00543DFE" w:rsidRPr="00E02DAA" w:rsidRDefault="00543DFE">
      <w:pPr>
        <w:pStyle w:val="Corpotesto"/>
        <w:spacing w:before="3"/>
        <w:rPr>
          <w:rFonts w:ascii="Times New Roman"/>
          <w:b/>
          <w:sz w:val="15"/>
          <w:lang w:val="it-IT"/>
        </w:rPr>
      </w:pPr>
    </w:p>
    <w:p w14:paraId="3AA55CA6" w14:textId="144B50EA" w:rsidR="00ED22A7" w:rsidRPr="00ED22A7" w:rsidRDefault="00ED22A7" w:rsidP="00ED22A7">
      <w:pPr>
        <w:spacing w:line="360" w:lineRule="auto"/>
        <w:jc w:val="both"/>
        <w:rPr>
          <w:b/>
          <w:szCs w:val="24"/>
          <w:lang w:val="it-IT"/>
        </w:rPr>
      </w:pPr>
      <w:r w:rsidRPr="00ED22A7">
        <w:rPr>
          <w:b/>
          <w:szCs w:val="24"/>
          <w:lang w:val="it-IT"/>
        </w:rPr>
        <w:t xml:space="preserve">Affidamento del servizio di fornitura di bevande e snack attraverso installazione e gestione distributori automatici all’interno dell’Istituto Comprensivo “S. </w:t>
      </w:r>
      <w:proofErr w:type="spellStart"/>
      <w:r w:rsidRPr="00ED22A7">
        <w:rPr>
          <w:b/>
          <w:szCs w:val="24"/>
          <w:lang w:val="it-IT"/>
        </w:rPr>
        <w:t>Fabriani</w:t>
      </w:r>
      <w:proofErr w:type="spellEnd"/>
      <w:r w:rsidRPr="00ED22A7">
        <w:rPr>
          <w:b/>
          <w:szCs w:val="24"/>
          <w:lang w:val="it-IT"/>
        </w:rPr>
        <w:t>” di Spilamberto (MO)</w:t>
      </w:r>
    </w:p>
    <w:p w14:paraId="6A7E6490" w14:textId="77777777" w:rsidR="00543DFE" w:rsidRPr="00E02DAA" w:rsidRDefault="00543DFE">
      <w:pPr>
        <w:pStyle w:val="Titolo1"/>
        <w:spacing w:line="231" w:lineRule="exact"/>
        <w:ind w:left="13"/>
        <w:rPr>
          <w:lang w:val="it-IT"/>
        </w:rPr>
      </w:pPr>
      <w:r w:rsidRPr="00E02DAA">
        <w:rPr>
          <w:w w:val="99"/>
          <w:lang w:val="it-IT"/>
        </w:rPr>
        <w:t>E</w:t>
      </w:r>
    </w:p>
    <w:p w14:paraId="0DE4E885" w14:textId="77777777" w:rsidR="00543DFE" w:rsidRPr="00E02DAA" w:rsidRDefault="00543DFE">
      <w:pPr>
        <w:pStyle w:val="Corpotesto"/>
        <w:spacing w:before="8"/>
        <w:rPr>
          <w:b/>
          <w:sz w:val="19"/>
          <w:lang w:val="it-IT"/>
        </w:rPr>
      </w:pPr>
    </w:p>
    <w:p w14:paraId="21B8E1A1" w14:textId="77777777" w:rsidR="00543DFE" w:rsidRPr="00E02DAA" w:rsidRDefault="00543DFE">
      <w:pPr>
        <w:pStyle w:val="Corpotesto"/>
        <w:tabs>
          <w:tab w:val="left" w:pos="9989"/>
        </w:tabs>
        <w:ind w:left="224"/>
        <w:jc w:val="both"/>
        <w:rPr>
          <w:lang w:val="it-IT"/>
        </w:rPr>
      </w:pPr>
      <w:r w:rsidRPr="00E02DAA">
        <w:rPr>
          <w:lang w:val="it-IT"/>
        </w:rPr>
        <w:t>La</w:t>
      </w:r>
      <w:r w:rsidRPr="00E02DAA">
        <w:rPr>
          <w:spacing w:val="-2"/>
          <w:lang w:val="it-IT"/>
        </w:rPr>
        <w:t xml:space="preserve"> </w:t>
      </w:r>
      <w:r w:rsidRPr="00E02DAA">
        <w:rPr>
          <w:lang w:val="it-IT"/>
        </w:rPr>
        <w:t>Ditta</w:t>
      </w:r>
      <w:r w:rsidRPr="00E02DAA">
        <w:rPr>
          <w:spacing w:val="-1"/>
          <w:lang w:val="it-IT"/>
        </w:rPr>
        <w:t xml:space="preserve"> </w:t>
      </w:r>
      <w:r w:rsidRPr="00E02DAA">
        <w:rPr>
          <w:w w:val="99"/>
          <w:u w:val="single"/>
          <w:lang w:val="it-IT"/>
        </w:rPr>
        <w:t xml:space="preserve"> </w:t>
      </w:r>
      <w:r w:rsidRPr="00E02DAA">
        <w:rPr>
          <w:u w:val="single"/>
          <w:lang w:val="it-IT"/>
        </w:rPr>
        <w:tab/>
      </w:r>
    </w:p>
    <w:p w14:paraId="4CB49084" w14:textId="77777777" w:rsidR="00543DFE" w:rsidRPr="00E02DAA" w:rsidRDefault="00543DFE">
      <w:pPr>
        <w:pStyle w:val="Corpotesto"/>
        <w:rPr>
          <w:sz w:val="15"/>
          <w:lang w:val="it-IT"/>
        </w:rPr>
      </w:pPr>
    </w:p>
    <w:p w14:paraId="4618E62E" w14:textId="77777777" w:rsidR="00543DFE" w:rsidRPr="00E02DAA" w:rsidRDefault="00543DFE">
      <w:pPr>
        <w:pStyle w:val="Corpotesto"/>
        <w:tabs>
          <w:tab w:val="left" w:pos="4650"/>
          <w:tab w:val="left" w:pos="9249"/>
          <w:tab w:val="left" w:pos="9970"/>
        </w:tabs>
        <w:spacing w:before="64"/>
        <w:ind w:left="224" w:right="134"/>
        <w:rPr>
          <w:lang w:val="it-IT"/>
        </w:rPr>
      </w:pPr>
      <w:r w:rsidRPr="00E02DAA">
        <w:rPr>
          <w:lang w:val="it-IT"/>
        </w:rPr>
        <w:t>Con</w:t>
      </w:r>
      <w:r w:rsidRPr="00E02DAA">
        <w:rPr>
          <w:spacing w:val="-1"/>
          <w:lang w:val="it-IT"/>
        </w:rPr>
        <w:t xml:space="preserve"> </w:t>
      </w:r>
      <w:r w:rsidRPr="00E02DAA">
        <w:rPr>
          <w:lang w:val="it-IT"/>
        </w:rPr>
        <w:t>sede</w:t>
      </w:r>
      <w:r w:rsidRPr="00E02DAA">
        <w:rPr>
          <w:spacing w:val="-1"/>
          <w:lang w:val="it-IT"/>
        </w:rPr>
        <w:t xml:space="preserve"> </w:t>
      </w:r>
      <w:r w:rsidRPr="00E02DAA">
        <w:rPr>
          <w:lang w:val="it-IT"/>
        </w:rPr>
        <w:t>in</w:t>
      </w:r>
      <w:r w:rsidRPr="00E02DAA">
        <w:rPr>
          <w:u w:val="single"/>
          <w:lang w:val="it-IT"/>
        </w:rPr>
        <w:tab/>
      </w:r>
      <w:r w:rsidRPr="00E02DAA">
        <w:rPr>
          <w:lang w:val="it-IT"/>
        </w:rPr>
        <w:t xml:space="preserve">Prov. (  </w:t>
      </w:r>
      <w:r w:rsidRPr="00E02DAA">
        <w:rPr>
          <w:spacing w:val="40"/>
          <w:lang w:val="it-IT"/>
        </w:rPr>
        <w:t xml:space="preserve"> </w:t>
      </w:r>
      <w:r w:rsidRPr="00E02DAA">
        <w:rPr>
          <w:lang w:val="it-IT"/>
        </w:rPr>
        <w:t>)</w:t>
      </w:r>
      <w:r w:rsidRPr="00E02DAA">
        <w:rPr>
          <w:spacing w:val="-1"/>
          <w:lang w:val="it-IT"/>
        </w:rPr>
        <w:t xml:space="preserve"> </w:t>
      </w:r>
      <w:r w:rsidRPr="00E02DAA">
        <w:rPr>
          <w:lang w:val="it-IT"/>
        </w:rPr>
        <w:t>Via</w:t>
      </w:r>
      <w:r w:rsidRPr="00E02DAA">
        <w:rPr>
          <w:u w:val="single"/>
          <w:lang w:val="it-IT"/>
        </w:rPr>
        <w:tab/>
      </w:r>
      <w:r w:rsidRPr="00E02DAA">
        <w:rPr>
          <w:lang w:val="it-IT"/>
        </w:rPr>
        <w:t>n.</w:t>
      </w:r>
      <w:r w:rsidRPr="00E02DAA">
        <w:rPr>
          <w:spacing w:val="-2"/>
          <w:lang w:val="it-IT"/>
        </w:rPr>
        <w:t xml:space="preserve"> </w:t>
      </w:r>
      <w:r w:rsidRPr="00E02DAA">
        <w:rPr>
          <w:w w:val="99"/>
          <w:u w:val="single"/>
          <w:lang w:val="it-IT"/>
        </w:rPr>
        <w:t xml:space="preserve"> </w:t>
      </w:r>
      <w:r w:rsidRPr="00E02DAA">
        <w:rPr>
          <w:u w:val="single"/>
          <w:lang w:val="it-IT"/>
        </w:rPr>
        <w:tab/>
      </w:r>
    </w:p>
    <w:p w14:paraId="44433E77" w14:textId="77777777" w:rsidR="00543DFE" w:rsidRPr="00E02DAA" w:rsidRDefault="00543DFE">
      <w:pPr>
        <w:pStyle w:val="Corpotesto"/>
        <w:spacing w:before="10"/>
        <w:rPr>
          <w:sz w:val="14"/>
          <w:lang w:val="it-IT"/>
        </w:rPr>
      </w:pPr>
    </w:p>
    <w:p w14:paraId="62C02735" w14:textId="77777777" w:rsidR="00543DFE" w:rsidRPr="00E02DAA" w:rsidRDefault="00543DFE">
      <w:pPr>
        <w:pStyle w:val="Corpotesto"/>
        <w:tabs>
          <w:tab w:val="left" w:pos="4626"/>
          <w:tab w:val="left" w:pos="5690"/>
          <w:tab w:val="left" w:pos="7821"/>
          <w:tab w:val="left" w:pos="9929"/>
        </w:tabs>
        <w:spacing w:before="64" w:line="480" w:lineRule="auto"/>
        <w:ind w:left="224" w:right="283"/>
        <w:rPr>
          <w:lang w:val="it-IT"/>
        </w:rPr>
      </w:pPr>
      <w:r w:rsidRPr="00E02DAA">
        <w:rPr>
          <w:lang w:val="it-IT"/>
        </w:rPr>
        <w:t>Partita</w:t>
      </w:r>
      <w:r w:rsidRPr="00E02DAA">
        <w:rPr>
          <w:spacing w:val="-5"/>
          <w:lang w:val="it-IT"/>
        </w:rPr>
        <w:t xml:space="preserve"> </w:t>
      </w:r>
      <w:r w:rsidRPr="00E02DAA">
        <w:rPr>
          <w:lang w:val="it-IT"/>
        </w:rPr>
        <w:t>IVA/C.F.</w:t>
      </w:r>
      <w:r w:rsidRPr="00E02DAA">
        <w:rPr>
          <w:u w:val="single"/>
          <w:lang w:val="it-IT"/>
        </w:rPr>
        <w:t xml:space="preserve"> </w:t>
      </w:r>
      <w:r w:rsidRPr="00E02DAA">
        <w:rPr>
          <w:u w:val="single"/>
          <w:lang w:val="it-IT"/>
        </w:rPr>
        <w:tab/>
      </w:r>
      <w:r w:rsidRPr="00E02DAA">
        <w:rPr>
          <w:u w:val="single"/>
          <w:lang w:val="it-IT"/>
        </w:rPr>
        <w:tab/>
      </w:r>
      <w:r w:rsidRPr="00E02DAA">
        <w:rPr>
          <w:lang w:val="it-IT"/>
        </w:rPr>
        <w:t>, in persona del suo</w:t>
      </w:r>
      <w:r w:rsidRPr="00E02DAA">
        <w:rPr>
          <w:spacing w:val="-14"/>
          <w:lang w:val="it-IT"/>
        </w:rPr>
        <w:t xml:space="preserve"> </w:t>
      </w:r>
      <w:r w:rsidRPr="00E02DAA">
        <w:rPr>
          <w:lang w:val="it-IT"/>
        </w:rPr>
        <w:t>legale</w:t>
      </w:r>
      <w:r w:rsidRPr="00E02DAA">
        <w:rPr>
          <w:spacing w:val="-5"/>
          <w:lang w:val="it-IT"/>
        </w:rPr>
        <w:t xml:space="preserve"> </w:t>
      </w:r>
      <w:r w:rsidRPr="00E02DAA">
        <w:rPr>
          <w:lang w:val="it-IT"/>
        </w:rPr>
        <w:t>rappresentante</w:t>
      </w:r>
      <w:r w:rsidRPr="00E02DAA">
        <w:rPr>
          <w:w w:val="99"/>
          <w:lang w:val="it-IT"/>
        </w:rPr>
        <w:t xml:space="preserve"> </w:t>
      </w:r>
      <w:r w:rsidRPr="00E02DAA">
        <w:rPr>
          <w:lang w:val="it-IT"/>
        </w:rPr>
        <w:t>Sig.</w:t>
      </w:r>
      <w:r w:rsidRPr="00E02DAA">
        <w:rPr>
          <w:u w:val="single"/>
          <w:lang w:val="it-IT"/>
        </w:rPr>
        <w:tab/>
      </w:r>
      <w:r w:rsidRPr="00E02DAA">
        <w:rPr>
          <w:lang w:val="it-IT"/>
        </w:rPr>
        <w:t>nato</w:t>
      </w:r>
      <w:r w:rsidRPr="00E02DAA">
        <w:rPr>
          <w:spacing w:val="-3"/>
          <w:lang w:val="it-IT"/>
        </w:rPr>
        <w:t xml:space="preserve"> </w:t>
      </w:r>
      <w:r w:rsidRPr="00E02DAA">
        <w:rPr>
          <w:lang w:val="it-IT"/>
        </w:rPr>
        <w:t>a</w:t>
      </w:r>
      <w:r w:rsidRPr="00E02DAA">
        <w:rPr>
          <w:u w:val="single"/>
          <w:lang w:val="it-IT"/>
        </w:rPr>
        <w:tab/>
      </w:r>
      <w:r w:rsidRPr="00E02DAA">
        <w:rPr>
          <w:u w:val="single"/>
          <w:lang w:val="it-IT"/>
        </w:rPr>
        <w:tab/>
      </w:r>
      <w:r w:rsidRPr="00E02DAA">
        <w:rPr>
          <w:lang w:val="it-IT"/>
        </w:rPr>
        <w:t>Prov. (    )</w:t>
      </w:r>
      <w:r w:rsidRPr="00E02DAA">
        <w:rPr>
          <w:spacing w:val="-27"/>
          <w:lang w:val="it-IT"/>
        </w:rPr>
        <w:t xml:space="preserve"> </w:t>
      </w:r>
      <w:r w:rsidRPr="00E02DAA">
        <w:rPr>
          <w:lang w:val="it-IT"/>
        </w:rPr>
        <w:t>il</w:t>
      </w:r>
      <w:r w:rsidRPr="00E02DAA">
        <w:rPr>
          <w:spacing w:val="2"/>
          <w:lang w:val="it-IT"/>
        </w:rPr>
        <w:t xml:space="preserve"> </w:t>
      </w:r>
      <w:r w:rsidRPr="00E02DAA">
        <w:rPr>
          <w:w w:val="99"/>
          <w:u w:val="single"/>
          <w:lang w:val="it-IT"/>
        </w:rPr>
        <w:t xml:space="preserve"> </w:t>
      </w:r>
      <w:r w:rsidRPr="00E02DAA">
        <w:rPr>
          <w:u w:val="single"/>
          <w:lang w:val="it-IT"/>
        </w:rPr>
        <w:tab/>
      </w:r>
    </w:p>
    <w:p w14:paraId="00ACFD24" w14:textId="77777777" w:rsidR="00543DFE" w:rsidRPr="00E02DAA" w:rsidRDefault="00543DFE">
      <w:pPr>
        <w:pStyle w:val="Corpotesto"/>
        <w:tabs>
          <w:tab w:val="left" w:pos="4157"/>
          <w:tab w:val="left" w:pos="9263"/>
          <w:tab w:val="left" w:pos="9983"/>
        </w:tabs>
        <w:spacing w:before="3"/>
        <w:ind w:left="224" w:right="134"/>
        <w:rPr>
          <w:lang w:val="it-IT"/>
        </w:rPr>
      </w:pPr>
      <w:r w:rsidRPr="00E02DAA">
        <w:rPr>
          <w:lang w:val="it-IT"/>
        </w:rPr>
        <w:t>E</w:t>
      </w:r>
      <w:r w:rsidRPr="00E02DAA">
        <w:rPr>
          <w:spacing w:val="-1"/>
          <w:lang w:val="it-IT"/>
        </w:rPr>
        <w:t xml:space="preserve"> </w:t>
      </w:r>
      <w:r w:rsidRPr="00E02DAA">
        <w:rPr>
          <w:lang w:val="it-IT"/>
        </w:rPr>
        <w:t>residente</w:t>
      </w:r>
      <w:r w:rsidRPr="00E02DAA">
        <w:rPr>
          <w:spacing w:val="-3"/>
          <w:lang w:val="it-IT"/>
        </w:rPr>
        <w:t xml:space="preserve"> </w:t>
      </w:r>
      <w:r w:rsidRPr="00E02DAA">
        <w:rPr>
          <w:lang w:val="it-IT"/>
        </w:rPr>
        <w:t>a</w:t>
      </w:r>
      <w:r w:rsidRPr="00E02DAA">
        <w:rPr>
          <w:u w:val="single"/>
          <w:lang w:val="it-IT"/>
        </w:rPr>
        <w:tab/>
      </w:r>
      <w:r w:rsidRPr="00E02DAA">
        <w:rPr>
          <w:lang w:val="it-IT"/>
        </w:rPr>
        <w:t>Prov. (__)</w:t>
      </w:r>
      <w:r w:rsidRPr="00E02DAA">
        <w:rPr>
          <w:spacing w:val="-3"/>
          <w:lang w:val="it-IT"/>
        </w:rPr>
        <w:t xml:space="preserve"> </w:t>
      </w:r>
      <w:r w:rsidRPr="00E02DAA">
        <w:rPr>
          <w:lang w:val="it-IT"/>
        </w:rPr>
        <w:t>in</w:t>
      </w:r>
      <w:r w:rsidRPr="00E02DAA">
        <w:rPr>
          <w:spacing w:val="-1"/>
          <w:lang w:val="it-IT"/>
        </w:rPr>
        <w:t xml:space="preserve"> </w:t>
      </w:r>
      <w:r w:rsidRPr="00E02DAA">
        <w:rPr>
          <w:lang w:val="it-IT"/>
        </w:rPr>
        <w:t>Via</w:t>
      </w:r>
      <w:r w:rsidRPr="00E02DAA">
        <w:rPr>
          <w:u w:val="single"/>
          <w:lang w:val="it-IT"/>
        </w:rPr>
        <w:tab/>
      </w:r>
      <w:r w:rsidRPr="00E02DAA">
        <w:rPr>
          <w:lang w:val="it-IT"/>
        </w:rPr>
        <w:t>n.</w:t>
      </w:r>
      <w:r w:rsidRPr="00E02DAA">
        <w:rPr>
          <w:spacing w:val="-2"/>
          <w:lang w:val="it-IT"/>
        </w:rPr>
        <w:t xml:space="preserve"> </w:t>
      </w:r>
      <w:r w:rsidRPr="00E02DAA">
        <w:rPr>
          <w:w w:val="99"/>
          <w:u w:val="single"/>
          <w:lang w:val="it-IT"/>
        </w:rPr>
        <w:t xml:space="preserve"> </w:t>
      </w:r>
      <w:r w:rsidRPr="00E02DAA">
        <w:rPr>
          <w:u w:val="single"/>
          <w:lang w:val="it-IT"/>
        </w:rPr>
        <w:tab/>
      </w:r>
    </w:p>
    <w:p w14:paraId="0777FC3D" w14:textId="77777777" w:rsidR="00543DFE" w:rsidRPr="00E02DAA" w:rsidRDefault="00543DFE">
      <w:pPr>
        <w:pStyle w:val="Corpotesto"/>
        <w:spacing w:before="10"/>
        <w:rPr>
          <w:sz w:val="14"/>
          <w:lang w:val="it-IT"/>
        </w:rPr>
      </w:pPr>
    </w:p>
    <w:p w14:paraId="21145F71" w14:textId="77777777" w:rsidR="00543DFE" w:rsidRPr="00E02DAA" w:rsidRDefault="00543DFE">
      <w:pPr>
        <w:pStyle w:val="Corpotesto"/>
        <w:tabs>
          <w:tab w:val="left" w:pos="4256"/>
        </w:tabs>
        <w:spacing w:before="64"/>
        <w:ind w:left="224" w:right="1324"/>
        <w:rPr>
          <w:lang w:val="it-IT"/>
        </w:rPr>
      </w:pPr>
      <w:r w:rsidRPr="00E02DAA">
        <w:rPr>
          <w:lang w:val="it-IT"/>
        </w:rPr>
        <w:t>C.F.</w:t>
      </w:r>
      <w:r w:rsidRPr="00E02DAA">
        <w:rPr>
          <w:spacing w:val="-2"/>
          <w:lang w:val="it-IT"/>
        </w:rPr>
        <w:t xml:space="preserve"> </w:t>
      </w:r>
      <w:r w:rsidRPr="00E02DAA">
        <w:rPr>
          <w:w w:val="99"/>
          <w:u w:val="single"/>
          <w:lang w:val="it-IT"/>
        </w:rPr>
        <w:t xml:space="preserve"> </w:t>
      </w:r>
      <w:r w:rsidRPr="00E02DAA">
        <w:rPr>
          <w:u w:val="single"/>
          <w:lang w:val="it-IT"/>
        </w:rPr>
        <w:tab/>
      </w:r>
    </w:p>
    <w:p w14:paraId="259E48A2" w14:textId="77777777" w:rsidR="00543DFE" w:rsidRPr="00E02DAA" w:rsidRDefault="00543DFE">
      <w:pPr>
        <w:pStyle w:val="Corpotesto"/>
        <w:spacing w:before="10"/>
        <w:rPr>
          <w:sz w:val="14"/>
          <w:lang w:val="it-IT"/>
        </w:rPr>
      </w:pPr>
    </w:p>
    <w:p w14:paraId="44553120" w14:textId="77777777" w:rsidR="00543DFE" w:rsidRPr="00E02DAA" w:rsidRDefault="00543DFE">
      <w:pPr>
        <w:spacing w:before="64"/>
        <w:ind w:left="224" w:right="206"/>
        <w:jc w:val="both"/>
        <w:rPr>
          <w:b/>
          <w:i/>
          <w:sz w:val="20"/>
          <w:lang w:val="it-IT"/>
        </w:rPr>
      </w:pPr>
      <w:r w:rsidRPr="00E02DAA">
        <w:rPr>
          <w:b/>
          <w:i/>
          <w:sz w:val="20"/>
          <w:lang w:val="it-IT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134A78A6" w14:textId="77777777" w:rsidR="00543DFE" w:rsidRPr="00E02DAA" w:rsidRDefault="00543DFE">
      <w:pPr>
        <w:pStyle w:val="Corpotesto"/>
        <w:spacing w:before="10"/>
        <w:rPr>
          <w:b/>
          <w:i/>
          <w:sz w:val="19"/>
          <w:lang w:val="it-IT"/>
        </w:rPr>
      </w:pPr>
    </w:p>
    <w:p w14:paraId="2B033632" w14:textId="77777777" w:rsidR="00543DFE" w:rsidRDefault="00543DFE">
      <w:pPr>
        <w:pStyle w:val="Titolo1"/>
        <w:spacing w:before="1" w:line="243" w:lineRule="exact"/>
        <w:ind w:left="3427" w:right="3409"/>
      </w:pPr>
      <w:r>
        <w:t>VISTO</w:t>
      </w:r>
    </w:p>
    <w:p w14:paraId="3542F75A" w14:textId="77777777" w:rsidR="00543DFE" w:rsidRPr="00E02DAA" w:rsidRDefault="00543DFE">
      <w:pPr>
        <w:pStyle w:val="Paragrafoelenco"/>
        <w:numPr>
          <w:ilvl w:val="0"/>
          <w:numId w:val="2"/>
        </w:numPr>
        <w:tabs>
          <w:tab w:val="left" w:pos="388"/>
        </w:tabs>
        <w:spacing w:line="240" w:lineRule="auto"/>
        <w:ind w:right="204" w:firstLine="0"/>
        <w:rPr>
          <w:sz w:val="20"/>
          <w:lang w:val="it-IT"/>
        </w:rPr>
      </w:pPr>
      <w:r w:rsidRPr="00E02DAA">
        <w:rPr>
          <w:sz w:val="20"/>
          <w:lang w:val="it-IT"/>
        </w:rPr>
        <w:t>La legge 6 novembre 2012 n. 190, art. 1, comma 17 recante “Disposizioni per la prevenzione e la repressione della corruzione e dell'illegalità nella pubblica</w:t>
      </w:r>
      <w:r w:rsidRPr="00E02DAA">
        <w:rPr>
          <w:spacing w:val="-36"/>
          <w:sz w:val="20"/>
          <w:lang w:val="it-IT"/>
        </w:rPr>
        <w:t xml:space="preserve"> </w:t>
      </w:r>
      <w:r w:rsidRPr="00E02DAA">
        <w:rPr>
          <w:sz w:val="20"/>
          <w:lang w:val="it-IT"/>
        </w:rPr>
        <w:t>amministrazione”;</w:t>
      </w:r>
    </w:p>
    <w:p w14:paraId="651813B5" w14:textId="77777777" w:rsidR="00543DFE" w:rsidRPr="00E02DAA" w:rsidRDefault="00543DFE">
      <w:pPr>
        <w:pStyle w:val="Paragrafoelenco"/>
        <w:numPr>
          <w:ilvl w:val="0"/>
          <w:numId w:val="2"/>
        </w:numPr>
        <w:tabs>
          <w:tab w:val="left" w:pos="391"/>
        </w:tabs>
        <w:spacing w:before="3" w:line="237" w:lineRule="auto"/>
        <w:ind w:right="203" w:firstLine="0"/>
        <w:rPr>
          <w:sz w:val="20"/>
          <w:lang w:val="it-IT"/>
        </w:rPr>
      </w:pPr>
      <w:r w:rsidRPr="00E02DAA">
        <w:rPr>
          <w:sz w:val="20"/>
          <w:lang w:val="it-IT"/>
        </w:rPr>
        <w:t xml:space="preserve">il Piano Nazionale Anticorruzione (P.N.A.) emanato dall’Autorità Nazionale </w:t>
      </w:r>
      <w:proofErr w:type="spellStart"/>
      <w:r w:rsidRPr="00E02DAA">
        <w:rPr>
          <w:sz w:val="20"/>
          <w:lang w:val="it-IT"/>
        </w:rPr>
        <w:t>AntiCorruzione</w:t>
      </w:r>
      <w:proofErr w:type="spellEnd"/>
      <w:r w:rsidRPr="00E02DAA">
        <w:rPr>
          <w:sz w:val="20"/>
          <w:lang w:val="it-IT"/>
        </w:rPr>
        <w:t xml:space="preserve"> e per la valutazione e la trasparenza delle amministrazioni pubbliche (ex CIVIT) approvato  con delibera n. 72/2013, contenente “Disposizioni per la prevenzione e la repressione della corruzione e dell’illegalità nella pubblica</w:t>
      </w:r>
      <w:r w:rsidRPr="00E02DAA">
        <w:rPr>
          <w:spacing w:val="-24"/>
          <w:sz w:val="20"/>
          <w:lang w:val="it-IT"/>
        </w:rPr>
        <w:t xml:space="preserve"> </w:t>
      </w:r>
      <w:r w:rsidRPr="00E02DAA">
        <w:rPr>
          <w:sz w:val="20"/>
          <w:lang w:val="it-IT"/>
        </w:rPr>
        <w:t>amministrazione”;</w:t>
      </w:r>
    </w:p>
    <w:p w14:paraId="67B8E2B0" w14:textId="77777777" w:rsidR="00543DFE" w:rsidRPr="00E02DAA" w:rsidRDefault="00543DFE">
      <w:pPr>
        <w:pStyle w:val="Paragrafoelenco"/>
        <w:numPr>
          <w:ilvl w:val="0"/>
          <w:numId w:val="2"/>
        </w:numPr>
        <w:tabs>
          <w:tab w:val="left" w:pos="446"/>
        </w:tabs>
        <w:spacing w:before="1" w:line="237" w:lineRule="auto"/>
        <w:ind w:right="205" w:firstLine="0"/>
        <w:rPr>
          <w:sz w:val="20"/>
          <w:lang w:val="it-IT"/>
        </w:rPr>
      </w:pPr>
      <w:r w:rsidRPr="00E02DAA">
        <w:rPr>
          <w:sz w:val="20"/>
          <w:lang w:val="it-IT"/>
        </w:rPr>
        <w:t>il Piano Triennale di Prevenzione della Corruzione (P.T.P.C</w:t>
      </w:r>
      <w:proofErr w:type="gramStart"/>
      <w:r w:rsidRPr="00E02DAA">
        <w:rPr>
          <w:sz w:val="20"/>
          <w:lang w:val="it-IT"/>
        </w:rPr>
        <w:t>)  per</w:t>
      </w:r>
      <w:proofErr w:type="gramEnd"/>
      <w:r w:rsidRPr="00E02DAA">
        <w:rPr>
          <w:sz w:val="20"/>
          <w:lang w:val="it-IT"/>
        </w:rPr>
        <w:t xml:space="preserve"> le istituzioni scolastiche della Regione Emilia Romagna, adottato con decreto ministeriale n. </w:t>
      </w:r>
      <w:r w:rsidR="0070169B">
        <w:rPr>
          <w:sz w:val="20"/>
          <w:lang w:val="it-IT"/>
        </w:rPr>
        <w:t>131</w:t>
      </w:r>
      <w:r w:rsidRPr="00E02DAA">
        <w:rPr>
          <w:sz w:val="20"/>
          <w:lang w:val="it-IT"/>
        </w:rPr>
        <w:t xml:space="preserve"> del </w:t>
      </w:r>
      <w:r w:rsidR="0070169B">
        <w:rPr>
          <w:sz w:val="20"/>
          <w:lang w:val="it-IT"/>
        </w:rPr>
        <w:t>26/05</w:t>
      </w:r>
      <w:r w:rsidRPr="00E02DAA">
        <w:rPr>
          <w:sz w:val="20"/>
          <w:lang w:val="it-IT"/>
        </w:rPr>
        <w:t>/20</w:t>
      </w:r>
      <w:r w:rsidR="0070169B">
        <w:rPr>
          <w:sz w:val="20"/>
          <w:lang w:val="it-IT"/>
        </w:rPr>
        <w:t>22</w:t>
      </w:r>
      <w:r w:rsidRPr="00E02DAA">
        <w:rPr>
          <w:sz w:val="20"/>
          <w:lang w:val="it-IT"/>
        </w:rPr>
        <w:t>;</w:t>
      </w:r>
    </w:p>
    <w:p w14:paraId="3ADD7545" w14:textId="77777777" w:rsidR="00543DFE" w:rsidRPr="00E02DAA" w:rsidRDefault="00543DFE">
      <w:pPr>
        <w:pStyle w:val="Paragrafoelenco"/>
        <w:numPr>
          <w:ilvl w:val="0"/>
          <w:numId w:val="2"/>
        </w:numPr>
        <w:tabs>
          <w:tab w:val="left" w:pos="396"/>
        </w:tabs>
        <w:spacing w:before="2" w:line="240" w:lineRule="auto"/>
        <w:ind w:left="225" w:right="206" w:hanging="1"/>
        <w:rPr>
          <w:sz w:val="20"/>
          <w:lang w:val="it-IT"/>
        </w:rPr>
      </w:pPr>
      <w:r w:rsidRPr="00E02DAA">
        <w:rPr>
          <w:sz w:val="20"/>
          <w:lang w:val="it-IT"/>
        </w:rPr>
        <w:t>il decreto del Presidente della Repubblica 16 aprile 2013, n. 62 con il quale è stato emanato il “Regolamento recante il codice di comportamento dei dipendenti</w:t>
      </w:r>
      <w:r w:rsidRPr="00E02DAA">
        <w:rPr>
          <w:spacing w:val="-34"/>
          <w:sz w:val="20"/>
          <w:lang w:val="it-IT"/>
        </w:rPr>
        <w:t xml:space="preserve"> </w:t>
      </w:r>
      <w:r w:rsidRPr="00E02DAA">
        <w:rPr>
          <w:sz w:val="20"/>
          <w:lang w:val="it-IT"/>
        </w:rPr>
        <w:t>pubblici”,</w:t>
      </w:r>
    </w:p>
    <w:p w14:paraId="5CE8B128" w14:textId="77777777" w:rsidR="00543DFE" w:rsidRPr="00E02DAA" w:rsidRDefault="00543DFE">
      <w:pPr>
        <w:pStyle w:val="Corpotesto"/>
        <w:spacing w:before="1"/>
        <w:rPr>
          <w:lang w:val="it-IT"/>
        </w:rPr>
      </w:pPr>
    </w:p>
    <w:p w14:paraId="65E1243F" w14:textId="77777777" w:rsidR="00543DFE" w:rsidRPr="00E02DAA" w:rsidRDefault="00543DFE">
      <w:pPr>
        <w:pStyle w:val="Titolo1"/>
        <w:ind w:left="3427" w:right="3414"/>
        <w:rPr>
          <w:lang w:val="it-IT"/>
        </w:rPr>
      </w:pPr>
      <w:r w:rsidRPr="00E02DAA">
        <w:rPr>
          <w:lang w:val="it-IT"/>
        </w:rPr>
        <w:t>SI CONVIENE QUANTO SEGUE</w:t>
      </w:r>
    </w:p>
    <w:p w14:paraId="09386121" w14:textId="77777777" w:rsidR="00543DFE" w:rsidRDefault="00543DFE">
      <w:pPr>
        <w:pStyle w:val="Corpotesto"/>
        <w:spacing w:before="1"/>
        <w:rPr>
          <w:b/>
          <w:lang w:val="it-IT"/>
        </w:rPr>
      </w:pPr>
    </w:p>
    <w:p w14:paraId="67FE4E82" w14:textId="77777777" w:rsidR="008A3FC1" w:rsidRDefault="008A3FC1">
      <w:pPr>
        <w:pStyle w:val="Corpotesto"/>
        <w:spacing w:before="1"/>
        <w:rPr>
          <w:b/>
          <w:lang w:val="it-IT"/>
        </w:rPr>
      </w:pPr>
    </w:p>
    <w:p w14:paraId="5BB5F0F3" w14:textId="77777777" w:rsidR="008A3FC1" w:rsidRDefault="008A3FC1">
      <w:pPr>
        <w:pStyle w:val="Corpotesto"/>
        <w:spacing w:before="1"/>
        <w:rPr>
          <w:b/>
          <w:lang w:val="it-IT"/>
        </w:rPr>
      </w:pPr>
    </w:p>
    <w:p w14:paraId="30B3AD97" w14:textId="77777777" w:rsidR="008A3FC1" w:rsidRDefault="008A3FC1">
      <w:pPr>
        <w:pStyle w:val="Corpotesto"/>
        <w:spacing w:before="1"/>
        <w:rPr>
          <w:b/>
          <w:lang w:val="it-IT"/>
        </w:rPr>
      </w:pPr>
    </w:p>
    <w:p w14:paraId="30856D5B" w14:textId="77777777" w:rsidR="00543DFE" w:rsidRPr="00E02DAA" w:rsidRDefault="00543DFE">
      <w:pPr>
        <w:spacing w:line="242" w:lineRule="exact"/>
        <w:ind w:left="224"/>
        <w:jc w:val="both"/>
        <w:rPr>
          <w:b/>
          <w:sz w:val="20"/>
          <w:lang w:val="it-IT"/>
        </w:rPr>
      </w:pPr>
      <w:r w:rsidRPr="00E02DAA">
        <w:rPr>
          <w:b/>
          <w:sz w:val="20"/>
          <w:lang w:val="it-IT"/>
        </w:rPr>
        <w:lastRenderedPageBreak/>
        <w:t>Articolo 1</w:t>
      </w:r>
    </w:p>
    <w:p w14:paraId="09C0F648" w14:textId="77777777" w:rsidR="00543DFE" w:rsidRPr="00E02DAA" w:rsidRDefault="00543DFE" w:rsidP="00CC7E37">
      <w:pPr>
        <w:pStyle w:val="Corpotesto"/>
        <w:spacing w:before="7" w:line="240" w:lineRule="exact"/>
        <w:ind w:left="224" w:right="201"/>
        <w:jc w:val="both"/>
        <w:rPr>
          <w:lang w:val="it-IT"/>
        </w:rPr>
      </w:pPr>
      <w:r w:rsidRPr="00E02DAA">
        <w:rPr>
          <w:lang w:val="it-IT"/>
        </w:rPr>
        <w:t>Il presente Patto d’integrità stabilisce la formale obbligazione della Ditta che, ai fini della partecipazione alla gara in oggetto, si impegna:</w:t>
      </w:r>
    </w:p>
    <w:p w14:paraId="4AB4E0CD" w14:textId="77777777" w:rsidR="00543DFE" w:rsidRPr="00E02DAA" w:rsidRDefault="00543DFE" w:rsidP="00CC7E37">
      <w:pPr>
        <w:pStyle w:val="Paragrafoelenco"/>
        <w:numPr>
          <w:ilvl w:val="0"/>
          <w:numId w:val="1"/>
        </w:numPr>
        <w:tabs>
          <w:tab w:val="left" w:pos="513"/>
        </w:tabs>
        <w:spacing w:before="1"/>
        <w:ind w:right="202" w:hanging="288"/>
        <w:rPr>
          <w:sz w:val="20"/>
          <w:lang w:val="it-IT"/>
        </w:rPr>
      </w:pPr>
      <w:r w:rsidRPr="00E02DAA">
        <w:rPr>
          <w:sz w:val="20"/>
          <w:lang w:val="it-IT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</w:t>
      </w:r>
      <w:r w:rsidRPr="00E02DAA">
        <w:rPr>
          <w:spacing w:val="-27"/>
          <w:sz w:val="20"/>
          <w:lang w:val="it-IT"/>
        </w:rPr>
        <w:t xml:space="preserve"> </w:t>
      </w:r>
      <w:r w:rsidRPr="00E02DAA">
        <w:rPr>
          <w:sz w:val="20"/>
          <w:lang w:val="it-IT"/>
        </w:rPr>
        <w:t>esecuzione;</w:t>
      </w:r>
    </w:p>
    <w:p w14:paraId="1820FE9A" w14:textId="77777777" w:rsidR="00543DFE" w:rsidRPr="00C073B5" w:rsidRDefault="00543DFE" w:rsidP="00CC7E37">
      <w:pPr>
        <w:pStyle w:val="Paragrafoelenco"/>
        <w:numPr>
          <w:ilvl w:val="0"/>
          <w:numId w:val="1"/>
        </w:numPr>
        <w:tabs>
          <w:tab w:val="left" w:pos="513"/>
        </w:tabs>
        <w:spacing w:before="7"/>
        <w:ind w:right="202" w:hanging="288"/>
        <w:rPr>
          <w:sz w:val="20"/>
          <w:lang w:val="it-IT"/>
        </w:rPr>
      </w:pPr>
      <w:r w:rsidRPr="00C073B5">
        <w:rPr>
          <w:sz w:val="20"/>
          <w:lang w:val="it-IT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44D42386" w14:textId="77777777" w:rsidR="00543DFE" w:rsidRPr="00E02DAA" w:rsidRDefault="00543DFE" w:rsidP="00CC7E37">
      <w:pPr>
        <w:pStyle w:val="Paragrafoelenco"/>
        <w:numPr>
          <w:ilvl w:val="0"/>
          <w:numId w:val="1"/>
        </w:numPr>
        <w:tabs>
          <w:tab w:val="left" w:pos="513"/>
        </w:tabs>
        <w:spacing w:before="1" w:line="237" w:lineRule="auto"/>
        <w:ind w:right="278" w:hanging="288"/>
        <w:rPr>
          <w:sz w:val="20"/>
          <w:lang w:val="it-IT"/>
        </w:rPr>
      </w:pPr>
      <w:r w:rsidRPr="00E02DAA">
        <w:rPr>
          <w:sz w:val="20"/>
          <w:lang w:val="it-IT"/>
        </w:rPr>
        <w:t>ad assicurare di non trovarsi in situazioni di controllo o di collegamento (formale e/o sostanziale) con altri concorrenti e che non si è accordata e non si accorderà con altri partecipanti alla</w:t>
      </w:r>
      <w:r w:rsidRPr="00C073B5">
        <w:rPr>
          <w:sz w:val="20"/>
          <w:lang w:val="it-IT"/>
        </w:rPr>
        <w:t xml:space="preserve"> </w:t>
      </w:r>
      <w:r w:rsidRPr="00E02DAA">
        <w:rPr>
          <w:sz w:val="20"/>
          <w:lang w:val="it-IT"/>
        </w:rPr>
        <w:t>gara;</w:t>
      </w:r>
    </w:p>
    <w:p w14:paraId="1963B3C2" w14:textId="77777777" w:rsidR="00543DFE" w:rsidRPr="00E02DAA" w:rsidRDefault="00543DFE" w:rsidP="00CC7E37">
      <w:pPr>
        <w:pStyle w:val="Paragrafoelenco"/>
        <w:numPr>
          <w:ilvl w:val="0"/>
          <w:numId w:val="1"/>
        </w:numPr>
        <w:tabs>
          <w:tab w:val="left" w:pos="513"/>
        </w:tabs>
        <w:spacing w:before="7"/>
        <w:ind w:left="513" w:right="274"/>
        <w:rPr>
          <w:sz w:val="20"/>
          <w:lang w:val="it-IT"/>
        </w:rPr>
      </w:pPr>
      <w:r w:rsidRPr="00E02DAA">
        <w:rPr>
          <w:sz w:val="20"/>
          <w:lang w:val="it-IT"/>
        </w:rPr>
        <w:t>ad informare puntualmente tutto il personale, di cui si avvale, del presente Patto di integrità e degli obblighi in esso</w:t>
      </w:r>
      <w:r w:rsidRPr="00E02DAA">
        <w:rPr>
          <w:spacing w:val="-11"/>
          <w:sz w:val="20"/>
          <w:lang w:val="it-IT"/>
        </w:rPr>
        <w:t xml:space="preserve"> </w:t>
      </w:r>
      <w:r w:rsidRPr="00E02DAA">
        <w:rPr>
          <w:sz w:val="20"/>
          <w:lang w:val="it-IT"/>
        </w:rPr>
        <w:t>contenuti;</w:t>
      </w:r>
    </w:p>
    <w:p w14:paraId="20F3D86B" w14:textId="77777777" w:rsidR="00543DFE" w:rsidRPr="00E02DAA" w:rsidRDefault="00543DFE" w:rsidP="00CC7E37">
      <w:pPr>
        <w:pStyle w:val="Paragrafoelenco"/>
        <w:numPr>
          <w:ilvl w:val="0"/>
          <w:numId w:val="1"/>
        </w:numPr>
        <w:tabs>
          <w:tab w:val="left" w:pos="513"/>
        </w:tabs>
        <w:ind w:left="513" w:right="278"/>
        <w:rPr>
          <w:sz w:val="20"/>
          <w:lang w:val="it-IT"/>
        </w:rPr>
      </w:pPr>
      <w:r w:rsidRPr="00E02DAA">
        <w:rPr>
          <w:sz w:val="20"/>
          <w:lang w:val="it-IT"/>
        </w:rPr>
        <w:t>a vigilare affinché gli impegni sopra indicati siano osservati da tutti i collaboratori e dipendenti nell’esercizio dei compiti loro</w:t>
      </w:r>
      <w:r w:rsidRPr="00E02DAA">
        <w:rPr>
          <w:spacing w:val="-16"/>
          <w:sz w:val="20"/>
          <w:lang w:val="it-IT"/>
        </w:rPr>
        <w:t xml:space="preserve"> </w:t>
      </w:r>
      <w:r w:rsidRPr="00E02DAA">
        <w:rPr>
          <w:sz w:val="20"/>
          <w:lang w:val="it-IT"/>
        </w:rPr>
        <w:t>assegnati;</w:t>
      </w:r>
    </w:p>
    <w:p w14:paraId="45C24A87" w14:textId="77777777" w:rsidR="00543DFE" w:rsidRPr="00E02DAA" w:rsidRDefault="00543DFE" w:rsidP="00CC7E37">
      <w:pPr>
        <w:pStyle w:val="Paragrafoelenco"/>
        <w:numPr>
          <w:ilvl w:val="0"/>
          <w:numId w:val="1"/>
        </w:numPr>
        <w:tabs>
          <w:tab w:val="left" w:pos="513"/>
        </w:tabs>
        <w:spacing w:before="1" w:line="244" w:lineRule="exact"/>
        <w:ind w:left="513" w:right="274"/>
        <w:rPr>
          <w:sz w:val="20"/>
          <w:lang w:val="it-IT"/>
        </w:rPr>
      </w:pPr>
      <w:r w:rsidRPr="00E02DAA">
        <w:rPr>
          <w:sz w:val="20"/>
          <w:lang w:val="it-IT"/>
        </w:rPr>
        <w:t>a denunciare alla Pubblica Autorità competente ogni irregolarità o distorsione di cui sia venuta a conoscenza per quanto attiene l’attività di cui all’oggetto della gara in</w:t>
      </w:r>
      <w:r w:rsidRPr="00E02DAA">
        <w:rPr>
          <w:spacing w:val="-35"/>
          <w:sz w:val="20"/>
          <w:lang w:val="it-IT"/>
        </w:rPr>
        <w:t xml:space="preserve"> </w:t>
      </w:r>
      <w:r w:rsidRPr="00E02DAA">
        <w:rPr>
          <w:sz w:val="20"/>
          <w:lang w:val="it-IT"/>
        </w:rPr>
        <w:t>causa.</w:t>
      </w:r>
    </w:p>
    <w:p w14:paraId="49B1E5B9" w14:textId="77777777" w:rsidR="00543DFE" w:rsidRPr="00E02DAA" w:rsidRDefault="00543DFE" w:rsidP="00CC7E37">
      <w:pPr>
        <w:pStyle w:val="Corpotesto"/>
        <w:spacing w:before="6"/>
        <w:jc w:val="both"/>
        <w:rPr>
          <w:sz w:val="19"/>
          <w:lang w:val="it-IT"/>
        </w:rPr>
      </w:pPr>
    </w:p>
    <w:p w14:paraId="48C6CB64" w14:textId="77777777" w:rsidR="00543DFE" w:rsidRPr="00E02DAA" w:rsidRDefault="00543DFE">
      <w:pPr>
        <w:pStyle w:val="Titolo1"/>
        <w:spacing w:line="242" w:lineRule="exact"/>
        <w:jc w:val="both"/>
        <w:rPr>
          <w:lang w:val="it-IT"/>
        </w:rPr>
      </w:pPr>
      <w:r w:rsidRPr="00E02DAA">
        <w:rPr>
          <w:lang w:val="it-IT"/>
        </w:rPr>
        <w:t>Articolo 2</w:t>
      </w:r>
    </w:p>
    <w:p w14:paraId="0D75855C" w14:textId="77777777" w:rsidR="00543DFE" w:rsidRPr="00E02DAA" w:rsidRDefault="00543DFE">
      <w:pPr>
        <w:pStyle w:val="Corpotesto"/>
        <w:ind w:left="224" w:right="277"/>
        <w:jc w:val="both"/>
        <w:rPr>
          <w:lang w:val="it-IT"/>
        </w:rPr>
      </w:pPr>
      <w:r w:rsidRPr="00E02DAA">
        <w:rPr>
          <w:lang w:val="it-IT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7089DF94" w14:textId="77777777" w:rsidR="00543DFE" w:rsidRPr="00E02DAA" w:rsidRDefault="00543DFE">
      <w:pPr>
        <w:pStyle w:val="Paragrafoelenco"/>
        <w:numPr>
          <w:ilvl w:val="0"/>
          <w:numId w:val="1"/>
        </w:numPr>
        <w:tabs>
          <w:tab w:val="left" w:pos="513"/>
        </w:tabs>
        <w:spacing w:line="243" w:lineRule="exact"/>
        <w:ind w:left="513"/>
        <w:rPr>
          <w:sz w:val="20"/>
          <w:lang w:val="it-IT"/>
        </w:rPr>
      </w:pPr>
      <w:r w:rsidRPr="00E02DAA">
        <w:rPr>
          <w:sz w:val="20"/>
          <w:lang w:val="it-IT"/>
        </w:rPr>
        <w:t>esclusione del concorrente dalla</w:t>
      </w:r>
      <w:r w:rsidRPr="00E02DAA">
        <w:rPr>
          <w:spacing w:val="-13"/>
          <w:sz w:val="20"/>
          <w:lang w:val="it-IT"/>
        </w:rPr>
        <w:t xml:space="preserve"> </w:t>
      </w:r>
      <w:r w:rsidRPr="00E02DAA">
        <w:rPr>
          <w:sz w:val="20"/>
          <w:lang w:val="it-IT"/>
        </w:rPr>
        <w:t>gara;</w:t>
      </w:r>
    </w:p>
    <w:p w14:paraId="745323B4" w14:textId="77777777" w:rsidR="00543DFE" w:rsidRPr="00E02DAA" w:rsidRDefault="00543DFE">
      <w:pPr>
        <w:pStyle w:val="Paragrafoelenco"/>
        <w:numPr>
          <w:ilvl w:val="0"/>
          <w:numId w:val="1"/>
        </w:numPr>
        <w:tabs>
          <w:tab w:val="left" w:pos="513"/>
        </w:tabs>
        <w:ind w:left="513"/>
        <w:rPr>
          <w:sz w:val="20"/>
          <w:lang w:val="it-IT"/>
        </w:rPr>
      </w:pPr>
      <w:r w:rsidRPr="00E02DAA">
        <w:rPr>
          <w:sz w:val="20"/>
          <w:lang w:val="it-IT"/>
        </w:rPr>
        <w:t>escussione della cauzione di validità</w:t>
      </w:r>
      <w:r w:rsidRPr="00E02DAA">
        <w:rPr>
          <w:spacing w:val="-19"/>
          <w:sz w:val="20"/>
          <w:lang w:val="it-IT"/>
        </w:rPr>
        <w:t xml:space="preserve"> </w:t>
      </w:r>
      <w:r w:rsidRPr="00E02DAA">
        <w:rPr>
          <w:sz w:val="20"/>
          <w:lang w:val="it-IT"/>
        </w:rPr>
        <w:t>dell’offerta;</w:t>
      </w:r>
    </w:p>
    <w:p w14:paraId="348DA2CF" w14:textId="77777777" w:rsidR="00543DFE" w:rsidRDefault="00543DFE">
      <w:pPr>
        <w:pStyle w:val="Paragrafoelenco"/>
        <w:numPr>
          <w:ilvl w:val="0"/>
          <w:numId w:val="1"/>
        </w:numPr>
        <w:tabs>
          <w:tab w:val="left" w:pos="514"/>
        </w:tabs>
        <w:spacing w:line="241" w:lineRule="exact"/>
        <w:ind w:left="513" w:hanging="288"/>
        <w:rPr>
          <w:sz w:val="20"/>
        </w:rPr>
      </w:pPr>
      <w:proofErr w:type="spellStart"/>
      <w:r>
        <w:rPr>
          <w:sz w:val="20"/>
        </w:rPr>
        <w:t>risoluzione</w:t>
      </w:r>
      <w:proofErr w:type="spellEnd"/>
      <w:r>
        <w:rPr>
          <w:sz w:val="20"/>
        </w:rPr>
        <w:t xml:space="preserve"> </w:t>
      </w:r>
      <w:smartTag w:uri="urn:schemas-microsoft-com:office:smarttags" w:element="place">
        <w:r>
          <w:rPr>
            <w:sz w:val="20"/>
          </w:rPr>
          <w:t>del</w:t>
        </w:r>
      </w:smartTag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contratto</w:t>
      </w:r>
      <w:proofErr w:type="spellEnd"/>
      <w:r>
        <w:rPr>
          <w:sz w:val="20"/>
        </w:rPr>
        <w:t>;</w:t>
      </w:r>
    </w:p>
    <w:p w14:paraId="38ABA0C3" w14:textId="77777777" w:rsidR="00543DFE" w:rsidRPr="00E02DAA" w:rsidRDefault="00543DFE">
      <w:pPr>
        <w:pStyle w:val="Paragrafoelenco"/>
        <w:numPr>
          <w:ilvl w:val="0"/>
          <w:numId w:val="1"/>
        </w:numPr>
        <w:tabs>
          <w:tab w:val="left" w:pos="514"/>
        </w:tabs>
        <w:spacing w:line="243" w:lineRule="exact"/>
        <w:ind w:left="513" w:hanging="288"/>
        <w:rPr>
          <w:sz w:val="20"/>
          <w:lang w:val="it-IT"/>
        </w:rPr>
      </w:pPr>
      <w:r w:rsidRPr="00E02DAA">
        <w:rPr>
          <w:sz w:val="20"/>
          <w:lang w:val="it-IT"/>
        </w:rPr>
        <w:t>escussione della cauzione di buona esecuzione del</w:t>
      </w:r>
      <w:r w:rsidRPr="00E02DAA">
        <w:rPr>
          <w:spacing w:val="-25"/>
          <w:sz w:val="20"/>
          <w:lang w:val="it-IT"/>
        </w:rPr>
        <w:t xml:space="preserve"> </w:t>
      </w:r>
      <w:r w:rsidRPr="00E02DAA">
        <w:rPr>
          <w:sz w:val="20"/>
          <w:lang w:val="it-IT"/>
        </w:rPr>
        <w:t>contratto;</w:t>
      </w:r>
    </w:p>
    <w:p w14:paraId="2B433035" w14:textId="77777777" w:rsidR="00543DFE" w:rsidRPr="00E02DAA" w:rsidRDefault="00543DFE">
      <w:pPr>
        <w:pStyle w:val="Paragrafoelenco"/>
        <w:numPr>
          <w:ilvl w:val="0"/>
          <w:numId w:val="1"/>
        </w:numPr>
        <w:tabs>
          <w:tab w:val="left" w:pos="514"/>
        </w:tabs>
        <w:spacing w:before="2" w:line="240" w:lineRule="auto"/>
        <w:ind w:left="513" w:hanging="288"/>
        <w:rPr>
          <w:sz w:val="20"/>
          <w:lang w:val="it-IT"/>
        </w:rPr>
      </w:pPr>
      <w:r w:rsidRPr="00E02DAA">
        <w:rPr>
          <w:sz w:val="20"/>
          <w:lang w:val="it-IT"/>
        </w:rPr>
        <w:t>esclusione del concorrente dalle gare indette dalla stazione appaltante per 5</w:t>
      </w:r>
      <w:r w:rsidRPr="00E02DAA">
        <w:rPr>
          <w:spacing w:val="-30"/>
          <w:sz w:val="20"/>
          <w:lang w:val="it-IT"/>
        </w:rPr>
        <w:t xml:space="preserve"> </w:t>
      </w:r>
      <w:r w:rsidRPr="00E02DAA">
        <w:rPr>
          <w:sz w:val="20"/>
          <w:lang w:val="it-IT"/>
        </w:rPr>
        <w:t>anni.</w:t>
      </w:r>
    </w:p>
    <w:p w14:paraId="4B9D3326" w14:textId="77777777" w:rsidR="00543DFE" w:rsidRPr="00E02DAA" w:rsidRDefault="00543DFE">
      <w:pPr>
        <w:pStyle w:val="Corpotesto"/>
        <w:spacing w:before="11"/>
        <w:rPr>
          <w:sz w:val="19"/>
          <w:lang w:val="it-IT"/>
        </w:rPr>
      </w:pPr>
    </w:p>
    <w:p w14:paraId="68C02719" w14:textId="77777777" w:rsidR="00543DFE" w:rsidRPr="00E02DAA" w:rsidRDefault="00543DFE">
      <w:pPr>
        <w:pStyle w:val="Titolo1"/>
        <w:spacing w:line="243" w:lineRule="exact"/>
        <w:ind w:left="225"/>
        <w:jc w:val="both"/>
        <w:rPr>
          <w:lang w:val="it-IT"/>
        </w:rPr>
      </w:pPr>
      <w:r w:rsidRPr="00E02DAA">
        <w:rPr>
          <w:lang w:val="it-IT"/>
        </w:rPr>
        <w:t>Articolo 3</w:t>
      </w:r>
    </w:p>
    <w:p w14:paraId="2EA8D24F" w14:textId="77777777" w:rsidR="00543DFE" w:rsidRPr="00E02DAA" w:rsidRDefault="00543DFE">
      <w:pPr>
        <w:pStyle w:val="Corpotesto"/>
        <w:ind w:left="225" w:right="271"/>
        <w:jc w:val="both"/>
        <w:rPr>
          <w:lang w:val="it-IT"/>
        </w:rPr>
      </w:pPr>
      <w:r w:rsidRPr="00E02DAA">
        <w:rPr>
          <w:lang w:val="it-IT"/>
        </w:rPr>
        <w:t>Il contenuto del Patto di integrità e le relative sanzioni applicabili resteranno in vigore sino alla completa esecuzione del contratto. Il presente Patto dovrà essere richiamato dal contratto  quale allegato allo stesso onde formarne parte integrante, sostanziale e</w:t>
      </w:r>
      <w:r w:rsidRPr="00E02DAA">
        <w:rPr>
          <w:spacing w:val="-25"/>
          <w:lang w:val="it-IT"/>
        </w:rPr>
        <w:t xml:space="preserve"> </w:t>
      </w:r>
      <w:r w:rsidRPr="00E02DAA">
        <w:rPr>
          <w:lang w:val="it-IT"/>
        </w:rPr>
        <w:t>pattizia.</w:t>
      </w:r>
    </w:p>
    <w:p w14:paraId="1D98ED94" w14:textId="77777777" w:rsidR="00543DFE" w:rsidRPr="00E02DAA" w:rsidRDefault="00543DFE">
      <w:pPr>
        <w:pStyle w:val="Corpotesto"/>
        <w:spacing w:before="5"/>
        <w:rPr>
          <w:lang w:val="it-IT"/>
        </w:rPr>
      </w:pPr>
    </w:p>
    <w:p w14:paraId="0EDF082E" w14:textId="77777777" w:rsidR="00543DFE" w:rsidRPr="00E02DAA" w:rsidRDefault="00543DFE">
      <w:pPr>
        <w:pStyle w:val="Titolo1"/>
        <w:spacing w:before="1" w:line="242" w:lineRule="exact"/>
        <w:ind w:left="225"/>
        <w:jc w:val="both"/>
        <w:rPr>
          <w:lang w:val="it-IT"/>
        </w:rPr>
      </w:pPr>
      <w:r w:rsidRPr="00E02DAA">
        <w:rPr>
          <w:lang w:val="it-IT"/>
        </w:rPr>
        <w:t>Articolo 4</w:t>
      </w:r>
    </w:p>
    <w:p w14:paraId="1D499625" w14:textId="77777777" w:rsidR="00543DFE" w:rsidRPr="00E02DAA" w:rsidRDefault="00543DFE">
      <w:pPr>
        <w:pStyle w:val="Corpotesto"/>
        <w:ind w:left="225" w:right="274"/>
        <w:jc w:val="both"/>
        <w:rPr>
          <w:lang w:val="it-IT"/>
        </w:rPr>
      </w:pPr>
      <w:r w:rsidRPr="00E02DAA">
        <w:rPr>
          <w:lang w:val="it-IT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2B11BD38" w14:textId="77777777" w:rsidR="00543DFE" w:rsidRPr="00E02DAA" w:rsidRDefault="00543DFE">
      <w:pPr>
        <w:pStyle w:val="Corpotesto"/>
        <w:spacing w:before="1"/>
        <w:rPr>
          <w:lang w:val="it-IT"/>
        </w:rPr>
      </w:pPr>
    </w:p>
    <w:p w14:paraId="6294D486" w14:textId="77777777" w:rsidR="00543DFE" w:rsidRPr="00E02DAA" w:rsidRDefault="00543DFE">
      <w:pPr>
        <w:pStyle w:val="Titolo1"/>
        <w:spacing w:line="243" w:lineRule="exact"/>
        <w:ind w:left="225"/>
        <w:jc w:val="both"/>
        <w:rPr>
          <w:lang w:val="it-IT"/>
        </w:rPr>
      </w:pPr>
      <w:r w:rsidRPr="00E02DAA">
        <w:rPr>
          <w:lang w:val="it-IT"/>
        </w:rPr>
        <w:t>Articolo 5</w:t>
      </w:r>
    </w:p>
    <w:p w14:paraId="02AA07F4" w14:textId="77777777" w:rsidR="00543DFE" w:rsidRPr="00E02DAA" w:rsidRDefault="00543DFE">
      <w:pPr>
        <w:pStyle w:val="Corpotesto"/>
        <w:ind w:left="225" w:right="276"/>
        <w:jc w:val="both"/>
        <w:rPr>
          <w:lang w:val="it-IT"/>
        </w:rPr>
      </w:pPr>
      <w:r w:rsidRPr="00E02DAA">
        <w:rPr>
          <w:lang w:val="it-IT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4FFFC500" w14:textId="77777777" w:rsidR="00543DFE" w:rsidRPr="00E02DAA" w:rsidRDefault="00543DFE">
      <w:pPr>
        <w:pStyle w:val="Corpotesto"/>
        <w:spacing w:before="8"/>
        <w:rPr>
          <w:sz w:val="19"/>
          <w:lang w:val="it-IT"/>
        </w:rPr>
      </w:pPr>
    </w:p>
    <w:p w14:paraId="22357509" w14:textId="77777777" w:rsidR="00543DFE" w:rsidRPr="00E02DAA" w:rsidRDefault="00543DFE">
      <w:pPr>
        <w:pStyle w:val="Corpotesto"/>
        <w:tabs>
          <w:tab w:val="left" w:pos="2271"/>
        </w:tabs>
        <w:ind w:left="225"/>
        <w:jc w:val="both"/>
        <w:rPr>
          <w:lang w:val="it-IT"/>
        </w:rPr>
      </w:pPr>
      <w:r>
        <w:rPr>
          <w:lang w:val="it-IT"/>
        </w:rPr>
        <w:t>Data</w:t>
      </w:r>
      <w:r w:rsidRPr="00E02DAA">
        <w:rPr>
          <w:lang w:val="it-IT"/>
        </w:rPr>
        <w:t>,</w:t>
      </w:r>
      <w:r>
        <w:rPr>
          <w:lang w:val="it-IT"/>
        </w:rPr>
        <w:t>_____________</w:t>
      </w:r>
      <w:r w:rsidRPr="00E02DAA">
        <w:rPr>
          <w:u w:val="single"/>
          <w:lang w:val="it-IT"/>
        </w:rPr>
        <w:t xml:space="preserve"> </w:t>
      </w:r>
      <w:r w:rsidRPr="00E02DAA">
        <w:rPr>
          <w:u w:val="single"/>
          <w:lang w:val="it-IT"/>
        </w:rPr>
        <w:tab/>
      </w:r>
    </w:p>
    <w:p w14:paraId="77D79130" w14:textId="77777777" w:rsidR="00543DFE" w:rsidRPr="00E02DAA" w:rsidRDefault="00543DFE">
      <w:pPr>
        <w:pStyle w:val="Corpotesto"/>
        <w:spacing w:before="10"/>
        <w:rPr>
          <w:sz w:val="14"/>
          <w:lang w:val="it-IT"/>
        </w:rPr>
      </w:pPr>
    </w:p>
    <w:p w14:paraId="23E9E41D" w14:textId="77777777" w:rsidR="00543DFE" w:rsidRPr="00E71CEE" w:rsidRDefault="00543DFE">
      <w:pPr>
        <w:pStyle w:val="Corpotesto"/>
        <w:tabs>
          <w:tab w:val="left" w:pos="5896"/>
          <w:tab w:val="left" w:pos="6632"/>
        </w:tabs>
        <w:spacing w:before="73" w:line="240" w:lineRule="exact"/>
        <w:ind w:left="225" w:right="356"/>
        <w:rPr>
          <w:lang w:val="it-IT"/>
        </w:rPr>
      </w:pPr>
      <w:r w:rsidRPr="00E02DAA">
        <w:rPr>
          <w:lang w:val="it-IT"/>
        </w:rPr>
        <w:t>PER</w:t>
      </w:r>
      <w:r w:rsidRPr="00E02DAA">
        <w:rPr>
          <w:spacing w:val="-1"/>
          <w:lang w:val="it-IT"/>
        </w:rPr>
        <w:t xml:space="preserve"> </w:t>
      </w:r>
      <w:r w:rsidRPr="00E02DAA">
        <w:rPr>
          <w:lang w:val="it-IT"/>
        </w:rPr>
        <w:t>LA</w:t>
      </w:r>
      <w:r w:rsidRPr="00E02DAA">
        <w:rPr>
          <w:spacing w:val="-4"/>
          <w:lang w:val="it-IT"/>
        </w:rPr>
        <w:t xml:space="preserve"> </w:t>
      </w:r>
      <w:r w:rsidRPr="00E02DAA">
        <w:rPr>
          <w:lang w:val="it-IT"/>
        </w:rPr>
        <w:t>DITTA</w:t>
      </w:r>
      <w:r w:rsidRPr="00E02DAA">
        <w:rPr>
          <w:lang w:val="it-IT"/>
        </w:rPr>
        <w:tab/>
        <w:t>PER</w:t>
      </w:r>
      <w:r w:rsidRPr="00E02DAA">
        <w:rPr>
          <w:spacing w:val="-7"/>
          <w:lang w:val="it-IT"/>
        </w:rPr>
        <w:t xml:space="preserve"> </w:t>
      </w:r>
      <w:r w:rsidRPr="00E02DAA">
        <w:rPr>
          <w:lang w:val="it-IT"/>
        </w:rPr>
        <w:t>L’AMMINISTRAZIONE</w:t>
      </w:r>
      <w:r w:rsidRPr="00E02DAA">
        <w:rPr>
          <w:spacing w:val="-10"/>
          <w:lang w:val="it-IT"/>
        </w:rPr>
        <w:t xml:space="preserve"> </w:t>
      </w:r>
      <w:r w:rsidRPr="00E02DAA">
        <w:rPr>
          <w:lang w:val="it-IT"/>
        </w:rPr>
        <w:t>SCOLASTICA</w:t>
      </w:r>
      <w:r w:rsidRPr="00E02DAA">
        <w:rPr>
          <w:w w:val="99"/>
          <w:lang w:val="it-IT"/>
        </w:rPr>
        <w:t xml:space="preserve"> </w:t>
      </w:r>
      <w:r w:rsidRPr="00E02DAA">
        <w:rPr>
          <w:lang w:val="it-IT"/>
        </w:rPr>
        <w:t>IL</w:t>
      </w:r>
      <w:r w:rsidRPr="00E02DAA">
        <w:rPr>
          <w:spacing w:val="-3"/>
          <w:lang w:val="it-IT"/>
        </w:rPr>
        <w:t xml:space="preserve"> </w:t>
      </w:r>
      <w:r w:rsidRPr="00E02DAA">
        <w:rPr>
          <w:lang w:val="it-IT"/>
        </w:rPr>
        <w:t>LEGALE</w:t>
      </w:r>
      <w:r w:rsidRPr="00E02DAA">
        <w:rPr>
          <w:spacing w:val="-6"/>
          <w:lang w:val="it-IT"/>
        </w:rPr>
        <w:t xml:space="preserve"> </w:t>
      </w:r>
      <w:r w:rsidRPr="00E02DAA">
        <w:rPr>
          <w:lang w:val="it-IT"/>
        </w:rPr>
        <w:t>RAPPRESENTANTE</w:t>
      </w:r>
      <w:r w:rsidRPr="00E02DAA">
        <w:rPr>
          <w:lang w:val="it-IT"/>
        </w:rPr>
        <w:tab/>
      </w:r>
      <w:r w:rsidRPr="00E02DAA">
        <w:rPr>
          <w:lang w:val="it-IT"/>
        </w:rPr>
        <w:tab/>
      </w:r>
      <w:r w:rsidRPr="00E71CEE">
        <w:rPr>
          <w:lang w:val="it-IT"/>
        </w:rPr>
        <w:t>IL DIRIGENTE</w:t>
      </w:r>
      <w:r w:rsidRPr="00E71CEE">
        <w:rPr>
          <w:spacing w:val="-9"/>
          <w:lang w:val="it-IT"/>
        </w:rPr>
        <w:t xml:space="preserve"> </w:t>
      </w:r>
      <w:r w:rsidRPr="00E71CEE">
        <w:rPr>
          <w:lang w:val="it-IT"/>
        </w:rPr>
        <w:t>SCOLASTICO</w:t>
      </w:r>
    </w:p>
    <w:p w14:paraId="5EE0E1CF" w14:textId="77777777" w:rsidR="00543DFE" w:rsidRPr="00E71CEE" w:rsidRDefault="00543DFE">
      <w:pPr>
        <w:pStyle w:val="Corpotesto"/>
        <w:tabs>
          <w:tab w:val="left" w:pos="7052"/>
        </w:tabs>
        <w:spacing w:line="236" w:lineRule="exact"/>
        <w:ind w:left="224" w:right="134"/>
        <w:rPr>
          <w:lang w:val="it-IT"/>
        </w:rPr>
      </w:pPr>
      <w:r w:rsidRPr="00E71CEE">
        <w:rPr>
          <w:lang w:val="it-IT"/>
        </w:rPr>
        <w:t xml:space="preserve">Dott./Sig.                                                                                </w:t>
      </w:r>
      <w:r w:rsidR="00890805">
        <w:rPr>
          <w:lang w:val="it-IT"/>
        </w:rPr>
        <w:t xml:space="preserve">       Silvia Rossi</w:t>
      </w:r>
    </w:p>
    <w:sectPr w:rsidR="00543DFE" w:rsidRPr="00E71CEE" w:rsidSect="00366B8D">
      <w:headerReference w:type="default" r:id="rId11"/>
      <w:pgSz w:w="11910" w:h="16840"/>
      <w:pgMar w:top="2120" w:right="820" w:bottom="280" w:left="860" w:header="5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6669" w14:textId="77777777" w:rsidR="00C60D56" w:rsidRDefault="00C60D56" w:rsidP="00366B8D">
      <w:r>
        <w:separator/>
      </w:r>
    </w:p>
  </w:endnote>
  <w:endnote w:type="continuationSeparator" w:id="0">
    <w:p w14:paraId="3D57B54A" w14:textId="77777777" w:rsidR="00C60D56" w:rsidRDefault="00C60D56" w:rsidP="0036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76DF" w14:textId="77777777" w:rsidR="00C60D56" w:rsidRDefault="00C60D56" w:rsidP="00366B8D">
      <w:r>
        <w:separator/>
      </w:r>
    </w:p>
  </w:footnote>
  <w:footnote w:type="continuationSeparator" w:id="0">
    <w:p w14:paraId="7898AC85" w14:textId="77777777" w:rsidR="00C60D56" w:rsidRDefault="00C60D56" w:rsidP="0036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4CF5" w14:textId="77777777" w:rsidR="00543DFE" w:rsidRDefault="00543DFE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F49FE"/>
    <w:multiLevelType w:val="hybridMultilevel"/>
    <w:tmpl w:val="FFFFFFFF"/>
    <w:lvl w:ilvl="0" w:tplc="BE8C86FE">
      <w:numFmt w:val="bullet"/>
      <w:lvlText w:val=""/>
      <w:lvlJc w:val="left"/>
      <w:pPr>
        <w:ind w:left="512" w:hanging="289"/>
      </w:pPr>
      <w:rPr>
        <w:rFonts w:ascii="Symbol" w:eastAsia="Times New Roman" w:hAnsi="Symbol" w:hint="default"/>
        <w:w w:val="99"/>
        <w:sz w:val="20"/>
      </w:rPr>
    </w:lvl>
    <w:lvl w:ilvl="1" w:tplc="3D3CA03C">
      <w:numFmt w:val="bullet"/>
      <w:lvlText w:val="•"/>
      <w:lvlJc w:val="left"/>
      <w:pPr>
        <w:ind w:left="1490" w:hanging="289"/>
      </w:pPr>
      <w:rPr>
        <w:rFonts w:hint="default"/>
      </w:rPr>
    </w:lvl>
    <w:lvl w:ilvl="2" w:tplc="A7921898">
      <w:numFmt w:val="bullet"/>
      <w:lvlText w:val="•"/>
      <w:lvlJc w:val="left"/>
      <w:pPr>
        <w:ind w:left="2461" w:hanging="289"/>
      </w:pPr>
      <w:rPr>
        <w:rFonts w:hint="default"/>
      </w:rPr>
    </w:lvl>
    <w:lvl w:ilvl="3" w:tplc="E5E4EA9C">
      <w:numFmt w:val="bullet"/>
      <w:lvlText w:val="•"/>
      <w:lvlJc w:val="left"/>
      <w:pPr>
        <w:ind w:left="3432" w:hanging="289"/>
      </w:pPr>
      <w:rPr>
        <w:rFonts w:hint="default"/>
      </w:rPr>
    </w:lvl>
    <w:lvl w:ilvl="4" w:tplc="F72253AE">
      <w:numFmt w:val="bullet"/>
      <w:lvlText w:val="•"/>
      <w:lvlJc w:val="left"/>
      <w:pPr>
        <w:ind w:left="4403" w:hanging="289"/>
      </w:pPr>
      <w:rPr>
        <w:rFonts w:hint="default"/>
      </w:rPr>
    </w:lvl>
    <w:lvl w:ilvl="5" w:tplc="C660E686">
      <w:numFmt w:val="bullet"/>
      <w:lvlText w:val="•"/>
      <w:lvlJc w:val="left"/>
      <w:pPr>
        <w:ind w:left="5374" w:hanging="289"/>
      </w:pPr>
      <w:rPr>
        <w:rFonts w:hint="default"/>
      </w:rPr>
    </w:lvl>
    <w:lvl w:ilvl="6" w:tplc="5748F8CC">
      <w:numFmt w:val="bullet"/>
      <w:lvlText w:val="•"/>
      <w:lvlJc w:val="left"/>
      <w:pPr>
        <w:ind w:left="6345" w:hanging="289"/>
      </w:pPr>
      <w:rPr>
        <w:rFonts w:hint="default"/>
      </w:rPr>
    </w:lvl>
    <w:lvl w:ilvl="7" w:tplc="62109D76">
      <w:numFmt w:val="bullet"/>
      <w:lvlText w:val="•"/>
      <w:lvlJc w:val="left"/>
      <w:pPr>
        <w:ind w:left="7316" w:hanging="289"/>
      </w:pPr>
      <w:rPr>
        <w:rFonts w:hint="default"/>
      </w:rPr>
    </w:lvl>
    <w:lvl w:ilvl="8" w:tplc="457E6666">
      <w:numFmt w:val="bullet"/>
      <w:lvlText w:val="•"/>
      <w:lvlJc w:val="left"/>
      <w:pPr>
        <w:ind w:left="8287" w:hanging="289"/>
      </w:pPr>
      <w:rPr>
        <w:rFonts w:hint="default"/>
      </w:rPr>
    </w:lvl>
  </w:abstractNum>
  <w:abstractNum w:abstractNumId="1" w15:restartNumberingAfterBreak="0">
    <w:nsid w:val="6E05726F"/>
    <w:multiLevelType w:val="hybridMultilevel"/>
    <w:tmpl w:val="FFFFFFFF"/>
    <w:lvl w:ilvl="0" w:tplc="C9B6EA42">
      <w:numFmt w:val="bullet"/>
      <w:lvlText w:val="-"/>
      <w:lvlJc w:val="left"/>
      <w:pPr>
        <w:ind w:left="224" w:hanging="164"/>
      </w:pPr>
      <w:rPr>
        <w:rFonts w:ascii="Verdana" w:eastAsia="Times New Roman" w:hAnsi="Verdana" w:hint="default"/>
        <w:w w:val="99"/>
        <w:sz w:val="20"/>
      </w:rPr>
    </w:lvl>
    <w:lvl w:ilvl="1" w:tplc="8090B19E">
      <w:numFmt w:val="bullet"/>
      <w:lvlText w:val="•"/>
      <w:lvlJc w:val="left"/>
      <w:pPr>
        <w:ind w:left="1220" w:hanging="164"/>
      </w:pPr>
      <w:rPr>
        <w:rFonts w:hint="default"/>
      </w:rPr>
    </w:lvl>
    <w:lvl w:ilvl="2" w:tplc="89E0C27E">
      <w:numFmt w:val="bullet"/>
      <w:lvlText w:val="•"/>
      <w:lvlJc w:val="left"/>
      <w:pPr>
        <w:ind w:left="2221" w:hanging="164"/>
      </w:pPr>
      <w:rPr>
        <w:rFonts w:hint="default"/>
      </w:rPr>
    </w:lvl>
    <w:lvl w:ilvl="3" w:tplc="E90AC3DC">
      <w:numFmt w:val="bullet"/>
      <w:lvlText w:val="•"/>
      <w:lvlJc w:val="left"/>
      <w:pPr>
        <w:ind w:left="3222" w:hanging="164"/>
      </w:pPr>
      <w:rPr>
        <w:rFonts w:hint="default"/>
      </w:rPr>
    </w:lvl>
    <w:lvl w:ilvl="4" w:tplc="6090D570">
      <w:numFmt w:val="bullet"/>
      <w:lvlText w:val="•"/>
      <w:lvlJc w:val="left"/>
      <w:pPr>
        <w:ind w:left="4223" w:hanging="164"/>
      </w:pPr>
      <w:rPr>
        <w:rFonts w:hint="default"/>
      </w:rPr>
    </w:lvl>
    <w:lvl w:ilvl="5" w:tplc="DEF64526">
      <w:numFmt w:val="bullet"/>
      <w:lvlText w:val="•"/>
      <w:lvlJc w:val="left"/>
      <w:pPr>
        <w:ind w:left="5224" w:hanging="164"/>
      </w:pPr>
      <w:rPr>
        <w:rFonts w:hint="default"/>
      </w:rPr>
    </w:lvl>
    <w:lvl w:ilvl="6" w:tplc="433CC416">
      <w:numFmt w:val="bullet"/>
      <w:lvlText w:val="•"/>
      <w:lvlJc w:val="left"/>
      <w:pPr>
        <w:ind w:left="6225" w:hanging="164"/>
      </w:pPr>
      <w:rPr>
        <w:rFonts w:hint="default"/>
      </w:rPr>
    </w:lvl>
    <w:lvl w:ilvl="7" w:tplc="12AE1602">
      <w:numFmt w:val="bullet"/>
      <w:lvlText w:val="•"/>
      <w:lvlJc w:val="left"/>
      <w:pPr>
        <w:ind w:left="7226" w:hanging="164"/>
      </w:pPr>
      <w:rPr>
        <w:rFonts w:hint="default"/>
      </w:rPr>
    </w:lvl>
    <w:lvl w:ilvl="8" w:tplc="87E26C76">
      <w:numFmt w:val="bullet"/>
      <w:lvlText w:val="•"/>
      <w:lvlJc w:val="left"/>
      <w:pPr>
        <w:ind w:left="8227" w:hanging="164"/>
      </w:pPr>
      <w:rPr>
        <w:rFonts w:hint="default"/>
      </w:rPr>
    </w:lvl>
  </w:abstractNum>
  <w:num w:numId="1" w16cid:durableId="8221254">
    <w:abstractNumId w:val="0"/>
  </w:num>
  <w:num w:numId="2" w16cid:durableId="504587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B8D"/>
    <w:rsid w:val="00040742"/>
    <w:rsid w:val="00250D22"/>
    <w:rsid w:val="00366B8D"/>
    <w:rsid w:val="003B44EC"/>
    <w:rsid w:val="00543DFE"/>
    <w:rsid w:val="005775BD"/>
    <w:rsid w:val="005B3BB6"/>
    <w:rsid w:val="0070169B"/>
    <w:rsid w:val="0075695B"/>
    <w:rsid w:val="00890805"/>
    <w:rsid w:val="008A3FC1"/>
    <w:rsid w:val="008A72A8"/>
    <w:rsid w:val="008F5B5A"/>
    <w:rsid w:val="00910042"/>
    <w:rsid w:val="009B3D44"/>
    <w:rsid w:val="00A33C0F"/>
    <w:rsid w:val="00AC3073"/>
    <w:rsid w:val="00AD2588"/>
    <w:rsid w:val="00B2161D"/>
    <w:rsid w:val="00BE433E"/>
    <w:rsid w:val="00C073B5"/>
    <w:rsid w:val="00C60D56"/>
    <w:rsid w:val="00CC6397"/>
    <w:rsid w:val="00CC7E37"/>
    <w:rsid w:val="00D21BAD"/>
    <w:rsid w:val="00D24404"/>
    <w:rsid w:val="00D64947"/>
    <w:rsid w:val="00E02DAA"/>
    <w:rsid w:val="00E53846"/>
    <w:rsid w:val="00E71CEE"/>
    <w:rsid w:val="00E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,"/>
  <w:listSeparator w:val=";"/>
  <w14:docId w14:val="5E77D68A"/>
  <w15:docId w15:val="{C242B70E-1529-4842-96BA-9CD1860B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6B8D"/>
    <w:pPr>
      <w:widowControl w:val="0"/>
    </w:pPr>
    <w:rPr>
      <w:rFonts w:ascii="Verdana" w:hAnsi="Verdana" w:cs="Verdana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366B8D"/>
    <w:pPr>
      <w:ind w:left="224"/>
      <w:jc w:val="center"/>
      <w:outlineLvl w:val="0"/>
    </w:pPr>
    <w:rPr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E02DAA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Times New Roman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366B8D"/>
    <w:rPr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Verdana" w:hAnsi="Verdana" w:cs="Verdana"/>
      <w:lang w:val="en-US" w:eastAsia="en-US"/>
    </w:rPr>
  </w:style>
  <w:style w:type="paragraph" w:styleId="Paragrafoelenco">
    <w:name w:val="List Paragraph"/>
    <w:basedOn w:val="Normale"/>
    <w:uiPriority w:val="99"/>
    <w:qFormat/>
    <w:rsid w:val="00366B8D"/>
    <w:pPr>
      <w:spacing w:line="242" w:lineRule="exact"/>
      <w:ind w:left="513" w:hanging="288"/>
      <w:jc w:val="both"/>
    </w:pPr>
  </w:style>
  <w:style w:type="paragraph" w:customStyle="1" w:styleId="TableParagraph">
    <w:name w:val="Table Paragraph"/>
    <w:basedOn w:val="Normale"/>
    <w:uiPriority w:val="99"/>
    <w:rsid w:val="00366B8D"/>
  </w:style>
  <w:style w:type="paragraph" w:styleId="Intestazione">
    <w:name w:val="header"/>
    <w:basedOn w:val="Normale"/>
    <w:link w:val="IntestazioneCarattere"/>
    <w:uiPriority w:val="99"/>
    <w:rsid w:val="00E02D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Verdana" w:hAnsi="Verdana" w:cs="Verdana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E02D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Verdana" w:hAnsi="Verdana" w:cs="Verdana"/>
      <w:lang w:val="en-US" w:eastAsia="en-US"/>
    </w:rPr>
  </w:style>
  <w:style w:type="character" w:styleId="Collegamentoipertestuale">
    <w:name w:val="Hyperlink"/>
    <w:uiPriority w:val="99"/>
    <w:rsid w:val="00E02DA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D21B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21BA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oic818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ic818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segreteria9</cp:lastModifiedBy>
  <cp:revision>18</cp:revision>
  <cp:lastPrinted>2019-07-25T10:23:00Z</cp:lastPrinted>
  <dcterms:created xsi:type="dcterms:W3CDTF">2017-09-11T08:58:00Z</dcterms:created>
  <dcterms:modified xsi:type="dcterms:W3CDTF">2023-06-27T09:41:00Z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per Word</vt:lpwstr>
  </property>
</Properties>
</file>